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医学影像科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医学影像科现有医技护人员 62 人，其中高级职称 4 人，2022 年被评为院内重点专科，设有普通放射室、CT 室、磁共振室、介入室四个部门，科室按照亚专业运作模式进行了专业分组，分为神经头颈组、心胸乳腺组、腹部盆腔组、骨肌脊柱组、血管组、急诊创伤组、介入诊疗组。科室设备先进并全部实现数字化，现拥有数字化胃肠机一台，高端 DR（含移动 DR）六台，口腔 CBCT 机一台，高端 CT 三台、超高端 256 排螺旋 CT 一台、磁共振两台、DSA </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台，202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年将引进乳腺 DR 断层摄影系统一</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。目前科室开展的业务较多，基本上能满足临床需求，近几年各亚专业组相继开展了一些新技术，如脊柱、四肢全长摄影，口腔 CBCT 摄影，各部位 CTA，上腹部 MRCP，泌尿系 MRU，头颈部 TOFMRA，颈部 MRV，部分介入诊疗技术在淮北地区处于领先地位。目前科室正强化内部管理，积极拓展业务范围，努力提升影像诊断及介入治疗的广度和深度，使我院医学影像科技术水平迈上更高台阶，同时影像科全体人员将持续秉承以病人为中心的理念开展各项诊疗工作，为淮北地区人民群众的健康保驾护航。</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6EFD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