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03D" w:rsidRPr="009A2264" w:rsidRDefault="00B7366D" w:rsidP="009A2264">
      <w:pPr>
        <w:pStyle w:val="1"/>
        <w:widowControl/>
        <w:shd w:val="clear" w:color="auto" w:fill="FFFFFF"/>
        <w:spacing w:beforeAutospacing="0" w:afterAutospacing="0" w:line="560" w:lineRule="exact"/>
        <w:contextualSpacing/>
        <w:mirrorIndents/>
        <w:jc w:val="center"/>
        <w:rPr>
          <w:rFonts w:ascii="方正小标宋简体" w:eastAsia="方正小标宋简体" w:hAnsi="微软雅黑" w:cs="微软雅黑"/>
          <w:b w:val="0"/>
          <w:bCs w:val="0"/>
          <w:color w:val="333333"/>
          <w:sz w:val="44"/>
          <w:szCs w:val="44"/>
        </w:rPr>
      </w:pPr>
      <w:r w:rsidRPr="009A2264">
        <w:rPr>
          <w:rFonts w:ascii="方正小标宋简体" w:eastAsia="方正小标宋简体" w:hAnsi="微软雅黑" w:cs="微软雅黑"/>
          <w:b w:val="0"/>
          <w:bCs w:val="0"/>
          <w:color w:val="333333"/>
          <w:sz w:val="44"/>
          <w:szCs w:val="44"/>
          <w:shd w:val="clear" w:color="auto" w:fill="FFFFFF"/>
        </w:rPr>
        <w:t>濉溪县2024年农机购置与应用补贴</w:t>
      </w:r>
      <w:r w:rsidR="009A2264">
        <w:rPr>
          <w:rFonts w:ascii="方正小标宋简体" w:eastAsia="方正小标宋简体" w:hAnsi="微软雅黑" w:cs="微软雅黑"/>
          <w:b w:val="0"/>
          <w:bCs w:val="0"/>
          <w:color w:val="333333"/>
          <w:sz w:val="44"/>
          <w:szCs w:val="44"/>
          <w:shd w:val="clear" w:color="auto" w:fill="FFFFFF"/>
        </w:rPr>
        <w:t xml:space="preserve">        </w:t>
      </w:r>
      <w:r w:rsidRPr="009A2264">
        <w:rPr>
          <w:rFonts w:ascii="方正小标宋简体" w:eastAsia="方正小标宋简体" w:hAnsi="微软雅黑" w:cs="微软雅黑"/>
          <w:b w:val="0"/>
          <w:bCs w:val="0"/>
          <w:color w:val="333333"/>
          <w:sz w:val="44"/>
          <w:szCs w:val="44"/>
          <w:shd w:val="clear" w:color="auto" w:fill="FFFFFF"/>
        </w:rPr>
        <w:t>申请受理的通知</w:t>
      </w:r>
    </w:p>
    <w:p w:rsidR="009A2264" w:rsidRDefault="008E2128" w:rsidP="009A2264">
      <w:pPr>
        <w:widowControl/>
        <w:shd w:val="clear" w:color="auto" w:fill="FFFFFF"/>
        <w:spacing w:line="300" w:lineRule="exact"/>
        <w:contextualSpacing/>
        <w:mirrorIndents/>
        <w:jc w:val="left"/>
        <w:textAlignment w:val="center"/>
        <w:rPr>
          <w:rFonts w:asciiTheme="majorEastAsia" w:eastAsia="仿宋" w:hAnsiTheme="majorEastAsia" w:hint="eastAsia"/>
          <w:color w:val="333333"/>
          <w:szCs w:val="21"/>
          <w:shd w:val="clear" w:color="auto" w:fill="FFFFFF"/>
        </w:rPr>
      </w:pPr>
      <w:hyperlink r:id="rId6" w:tooltip="分享到微信" w:history="1"/>
      <w:hyperlink r:id="rId7" w:tooltip="分享到新浪微博" w:history="1"/>
      <w:hyperlink r:id="rId8" w:tooltip="分享到QQ空间" w:history="1"/>
      <w:r w:rsidR="00B7366D" w:rsidRPr="009A2264">
        <w:rPr>
          <w:rFonts w:asciiTheme="majorEastAsia" w:eastAsia="仿宋" w:hAnsiTheme="majorEastAsia"/>
          <w:color w:val="333333"/>
          <w:szCs w:val="21"/>
          <w:shd w:val="clear" w:color="auto" w:fill="FFFFFF"/>
        </w:rPr>
        <w:t> </w:t>
      </w:r>
    </w:p>
    <w:p w:rsidR="00FF703D" w:rsidRPr="009A2264" w:rsidRDefault="00B7366D" w:rsidP="009A2264">
      <w:pPr>
        <w:widowControl/>
        <w:shd w:val="clear" w:color="auto" w:fill="FFFFFF"/>
        <w:spacing w:line="300" w:lineRule="exact"/>
        <w:contextualSpacing/>
        <w:mirrorIndents/>
        <w:jc w:val="left"/>
        <w:textAlignment w:val="center"/>
      </w:pPr>
      <w:r w:rsidRPr="009A2264">
        <w:rPr>
          <w:rFonts w:ascii="仿宋" w:eastAsia="仿宋" w:hAnsi="仿宋" w:cs="华文仿宋"/>
          <w:color w:val="333333"/>
          <w:sz w:val="32"/>
          <w:szCs w:val="32"/>
          <w:shd w:val="clear" w:color="auto" w:fill="FFFFFF"/>
        </w:rPr>
        <w:t>全县</w:t>
      </w:r>
      <w:r w:rsidRPr="009A2264">
        <w:rPr>
          <w:rFonts w:ascii="仿宋" w:eastAsia="仿宋" w:hAnsi="仿宋" w:cs="华文仿宋" w:hint="eastAsia"/>
          <w:color w:val="333333"/>
          <w:sz w:val="32"/>
          <w:szCs w:val="32"/>
          <w:shd w:val="clear" w:color="auto" w:fill="FFFFFF"/>
        </w:rPr>
        <w:t>各</w:t>
      </w:r>
      <w:r w:rsidRPr="009A2264">
        <w:rPr>
          <w:rFonts w:ascii="仿宋" w:eastAsia="仿宋" w:hAnsi="仿宋" w:cs="华文仿宋"/>
          <w:color w:val="333333"/>
          <w:sz w:val="32"/>
          <w:szCs w:val="32"/>
          <w:shd w:val="clear" w:color="auto" w:fill="FFFFFF"/>
        </w:rPr>
        <w:t>购机者、农机</w:t>
      </w:r>
      <w:r w:rsidRPr="009A2264">
        <w:rPr>
          <w:rFonts w:ascii="仿宋" w:eastAsia="仿宋" w:hAnsi="仿宋" w:cs="华文仿宋" w:hint="eastAsia"/>
          <w:color w:val="333333"/>
          <w:sz w:val="32"/>
          <w:szCs w:val="32"/>
          <w:shd w:val="clear" w:color="auto" w:fill="FFFFFF"/>
        </w:rPr>
        <w:t>产</w:t>
      </w:r>
      <w:r w:rsidRPr="009A2264">
        <w:rPr>
          <w:rFonts w:ascii="仿宋" w:eastAsia="仿宋" w:hAnsi="仿宋" w:cs="华文仿宋"/>
          <w:color w:val="333333"/>
          <w:sz w:val="32"/>
          <w:szCs w:val="32"/>
          <w:shd w:val="clear" w:color="auto" w:fill="FFFFFF"/>
        </w:rPr>
        <w:t>销</w:t>
      </w:r>
      <w:r w:rsidRPr="009A2264">
        <w:rPr>
          <w:rFonts w:ascii="仿宋" w:eastAsia="仿宋" w:hAnsi="仿宋" w:cs="华文仿宋" w:hint="eastAsia"/>
          <w:color w:val="333333"/>
          <w:sz w:val="32"/>
          <w:szCs w:val="32"/>
          <w:shd w:val="clear" w:color="auto" w:fill="FFFFFF"/>
        </w:rPr>
        <w:t>企业</w:t>
      </w:r>
      <w:r w:rsidRPr="009A2264">
        <w:rPr>
          <w:rFonts w:ascii="仿宋" w:eastAsia="仿宋" w:hAnsi="仿宋" w:cs="华文仿宋"/>
          <w:color w:val="333333"/>
          <w:sz w:val="32"/>
          <w:szCs w:val="32"/>
          <w:shd w:val="clear" w:color="auto" w:fill="FFFFFF"/>
        </w:rPr>
        <w:t>：</w:t>
      </w:r>
    </w:p>
    <w:p w:rsidR="009A2264" w:rsidRDefault="00B7366D" w:rsidP="009A2264">
      <w:pPr>
        <w:pStyle w:val="a3"/>
        <w:widowControl/>
        <w:spacing w:beforeAutospacing="0" w:afterAutospacing="0" w:line="540" w:lineRule="exact"/>
        <w:ind w:firstLine="640"/>
        <w:contextualSpacing/>
        <w:mirrorIndents/>
        <w:jc w:val="both"/>
        <w:rPr>
          <w:rFonts w:ascii="仿宋" w:eastAsia="仿宋" w:hAnsi="仿宋" w:cs="华文仿宋" w:hint="eastAsia"/>
          <w:color w:val="333333"/>
          <w:sz w:val="32"/>
          <w:szCs w:val="32"/>
          <w:shd w:val="clear" w:color="auto" w:fill="FFFFFF"/>
        </w:rPr>
      </w:pPr>
      <w:r w:rsidRPr="009A2264">
        <w:rPr>
          <w:rFonts w:ascii="仿宋" w:eastAsia="仿宋" w:hAnsi="仿宋" w:cs="华文仿宋" w:hint="eastAsia"/>
          <w:color w:val="333333"/>
          <w:sz w:val="32"/>
          <w:szCs w:val="32"/>
          <w:shd w:val="clear" w:color="auto" w:fill="FFFFFF"/>
        </w:rPr>
        <w:t>濉溪县农机</w:t>
      </w:r>
      <w:r w:rsidR="009C5133" w:rsidRPr="009A2264">
        <w:rPr>
          <w:rFonts w:ascii="仿宋" w:eastAsia="仿宋" w:hAnsi="仿宋" w:cs="华文仿宋" w:hint="eastAsia"/>
          <w:color w:val="333333"/>
          <w:sz w:val="32"/>
          <w:szCs w:val="32"/>
          <w:shd w:val="clear" w:color="auto" w:fill="FFFFFF"/>
        </w:rPr>
        <w:t>管理服务</w:t>
      </w:r>
      <w:r w:rsidRPr="009A2264">
        <w:rPr>
          <w:rFonts w:ascii="仿宋" w:eastAsia="仿宋" w:hAnsi="仿宋" w:cs="华文仿宋" w:hint="eastAsia"/>
          <w:color w:val="333333"/>
          <w:sz w:val="32"/>
          <w:szCs w:val="32"/>
          <w:shd w:val="clear" w:color="auto" w:fill="FFFFFF"/>
        </w:rPr>
        <w:t>中心根据安徽省农机装备处视频会议通知要求，</w:t>
      </w:r>
      <w:r w:rsidRPr="009A2264">
        <w:rPr>
          <w:rFonts w:ascii="仿宋" w:eastAsia="仿宋" w:hAnsi="仿宋" w:cs="华文仿宋"/>
          <w:color w:val="333333"/>
          <w:sz w:val="32"/>
          <w:szCs w:val="32"/>
          <w:shd w:val="clear" w:color="auto" w:fill="FFFFFF"/>
        </w:rPr>
        <w:t>在</w:t>
      </w:r>
      <w:bookmarkStart w:id="0" w:name="_GoBack"/>
      <w:bookmarkEnd w:id="0"/>
      <w:r w:rsidRPr="009A2264">
        <w:rPr>
          <w:rFonts w:ascii="仿宋" w:eastAsia="仿宋" w:hAnsi="仿宋" w:cs="华文仿宋"/>
          <w:color w:val="333333"/>
          <w:sz w:val="32"/>
          <w:szCs w:val="32"/>
          <w:shd w:val="clear" w:color="auto" w:fill="FFFFFF"/>
        </w:rPr>
        <w:t>新一轮补贴政策实施前，补贴申请继续录入在2023年办理服务系统中，新一轮补贴政策实施后，补贴申请录入到2024年办理服务系统中。对于2024年录入在2023年系统中的资金数，</w:t>
      </w:r>
      <w:proofErr w:type="gramStart"/>
      <w:r w:rsidRPr="009A2264">
        <w:rPr>
          <w:rFonts w:ascii="仿宋" w:eastAsia="仿宋" w:hAnsi="仿宋" w:cs="华文仿宋"/>
          <w:color w:val="333333"/>
          <w:sz w:val="32"/>
          <w:szCs w:val="32"/>
          <w:shd w:val="clear" w:color="auto" w:fill="FFFFFF"/>
        </w:rPr>
        <w:t>做为</w:t>
      </w:r>
      <w:proofErr w:type="gramEnd"/>
      <w:r w:rsidRPr="009A2264">
        <w:rPr>
          <w:rFonts w:ascii="仿宋" w:eastAsia="仿宋" w:hAnsi="仿宋" w:cs="华文仿宋"/>
          <w:color w:val="333333"/>
          <w:sz w:val="32"/>
          <w:szCs w:val="32"/>
          <w:shd w:val="clear" w:color="auto" w:fill="FFFFFF"/>
        </w:rPr>
        <w:t>“衔接资金”，衔接到2024年系统中进行体现。</w:t>
      </w:r>
    </w:p>
    <w:p w:rsidR="009A2264" w:rsidRDefault="00B7366D" w:rsidP="009A2264">
      <w:pPr>
        <w:pStyle w:val="a3"/>
        <w:widowControl/>
        <w:spacing w:beforeAutospacing="0" w:afterAutospacing="0" w:line="540" w:lineRule="exact"/>
        <w:ind w:firstLine="640"/>
        <w:contextualSpacing/>
        <w:mirrorIndents/>
        <w:jc w:val="both"/>
        <w:rPr>
          <w:rFonts w:ascii="仿宋" w:eastAsia="仿宋" w:hAnsi="仿宋" w:cs="华文仿宋" w:hint="eastAsia"/>
          <w:color w:val="333333"/>
          <w:sz w:val="32"/>
          <w:szCs w:val="32"/>
          <w:shd w:val="clear" w:color="auto" w:fill="FFFFFF"/>
        </w:rPr>
      </w:pPr>
      <w:r w:rsidRPr="009A2264">
        <w:rPr>
          <w:rFonts w:ascii="仿宋" w:eastAsia="仿宋" w:hAnsi="仿宋" w:cs="华文仿宋"/>
          <w:color w:val="333333"/>
          <w:sz w:val="32"/>
          <w:szCs w:val="32"/>
          <w:shd w:val="clear" w:color="auto" w:fill="FFFFFF"/>
        </w:rPr>
        <w:t>本着公开、公正、公平的原则，经</w:t>
      </w:r>
      <w:r w:rsidR="00A907DC" w:rsidRPr="009A2264">
        <w:rPr>
          <w:rFonts w:ascii="仿宋" w:eastAsia="仿宋" w:hAnsi="仿宋" w:cs="华文仿宋" w:hint="eastAsia"/>
          <w:color w:val="333333"/>
          <w:sz w:val="32"/>
          <w:szCs w:val="32"/>
          <w:shd w:val="clear" w:color="auto" w:fill="FFFFFF"/>
        </w:rPr>
        <w:t>县</w:t>
      </w:r>
      <w:r w:rsidR="002772AE" w:rsidRPr="009A2264">
        <w:rPr>
          <w:rFonts w:ascii="仿宋" w:eastAsia="仿宋" w:hAnsi="仿宋" w:cs="华文仿宋" w:hint="eastAsia"/>
          <w:color w:val="333333"/>
          <w:sz w:val="32"/>
          <w:szCs w:val="32"/>
          <w:shd w:val="clear" w:color="auto" w:fill="FFFFFF"/>
        </w:rPr>
        <w:t>农机中心</w:t>
      </w:r>
      <w:r w:rsidRPr="009A2264">
        <w:rPr>
          <w:rFonts w:ascii="仿宋" w:eastAsia="仿宋" w:hAnsi="仿宋" w:cs="华文仿宋"/>
          <w:color w:val="333333"/>
          <w:sz w:val="32"/>
          <w:szCs w:val="32"/>
          <w:shd w:val="clear" w:color="auto" w:fill="FFFFFF"/>
        </w:rPr>
        <w:t>研究决定</w:t>
      </w:r>
      <w:r w:rsidR="009A2264">
        <w:rPr>
          <w:rFonts w:ascii="仿宋" w:eastAsia="仿宋" w:hAnsi="仿宋" w:cs="华文仿宋" w:hint="eastAsia"/>
          <w:color w:val="333333"/>
          <w:sz w:val="32"/>
          <w:szCs w:val="32"/>
          <w:shd w:val="clear" w:color="auto" w:fill="FFFFFF"/>
        </w:rPr>
        <w:t>：</w:t>
      </w:r>
      <w:r w:rsidRPr="009A2264">
        <w:rPr>
          <w:rFonts w:ascii="仿宋" w:eastAsia="仿宋" w:hAnsi="仿宋" w:cs="华文仿宋"/>
          <w:color w:val="333333"/>
          <w:sz w:val="32"/>
          <w:szCs w:val="32"/>
          <w:shd w:val="clear" w:color="auto" w:fill="FFFFFF"/>
        </w:rPr>
        <w:t>申请受理时间于202</w:t>
      </w:r>
      <w:r w:rsidRPr="009A2264">
        <w:rPr>
          <w:rFonts w:ascii="仿宋" w:eastAsia="仿宋" w:hAnsi="仿宋" w:cs="华文仿宋" w:hint="eastAsia"/>
          <w:color w:val="333333"/>
          <w:sz w:val="32"/>
          <w:szCs w:val="32"/>
          <w:shd w:val="clear" w:color="auto" w:fill="FFFFFF"/>
        </w:rPr>
        <w:t>4</w:t>
      </w:r>
      <w:r w:rsidRPr="009A2264">
        <w:rPr>
          <w:rFonts w:ascii="仿宋" w:eastAsia="仿宋" w:hAnsi="仿宋" w:cs="华文仿宋"/>
          <w:color w:val="333333"/>
          <w:sz w:val="32"/>
          <w:szCs w:val="32"/>
          <w:shd w:val="clear" w:color="auto" w:fill="FFFFFF"/>
        </w:rPr>
        <w:t>年</w:t>
      </w:r>
      <w:r w:rsidRPr="009A2264">
        <w:rPr>
          <w:rFonts w:ascii="仿宋" w:eastAsia="仿宋" w:hAnsi="仿宋" w:cs="华文仿宋" w:hint="eastAsia"/>
          <w:color w:val="333333"/>
          <w:sz w:val="32"/>
          <w:szCs w:val="32"/>
          <w:shd w:val="clear" w:color="auto" w:fill="FFFFFF"/>
        </w:rPr>
        <w:t>4</w:t>
      </w:r>
      <w:r w:rsidRPr="009A2264">
        <w:rPr>
          <w:rFonts w:ascii="仿宋" w:eastAsia="仿宋" w:hAnsi="仿宋" w:cs="华文仿宋"/>
          <w:color w:val="333333"/>
          <w:sz w:val="32"/>
          <w:szCs w:val="32"/>
          <w:shd w:val="clear" w:color="auto" w:fill="FFFFFF"/>
        </w:rPr>
        <w:t>月1日至</w:t>
      </w:r>
      <w:r w:rsidRPr="009A2264">
        <w:rPr>
          <w:rFonts w:ascii="仿宋" w:eastAsia="仿宋" w:hAnsi="仿宋" w:cs="华文仿宋" w:hint="eastAsia"/>
          <w:color w:val="333333"/>
          <w:sz w:val="32"/>
          <w:szCs w:val="32"/>
          <w:shd w:val="clear" w:color="auto" w:fill="FFFFFF"/>
        </w:rPr>
        <w:t>4</w:t>
      </w:r>
      <w:r w:rsidRPr="009A2264">
        <w:rPr>
          <w:rFonts w:ascii="仿宋" w:eastAsia="仿宋" w:hAnsi="仿宋" w:cs="华文仿宋"/>
          <w:color w:val="333333"/>
          <w:sz w:val="32"/>
          <w:szCs w:val="32"/>
          <w:shd w:val="clear" w:color="auto" w:fill="FFFFFF"/>
        </w:rPr>
        <w:t>月3</w:t>
      </w:r>
      <w:r w:rsidRPr="009A2264">
        <w:rPr>
          <w:rFonts w:ascii="仿宋" w:eastAsia="仿宋" w:hAnsi="仿宋" w:cs="华文仿宋" w:hint="eastAsia"/>
          <w:color w:val="333333"/>
          <w:sz w:val="32"/>
          <w:szCs w:val="32"/>
          <w:shd w:val="clear" w:color="auto" w:fill="FFFFFF"/>
        </w:rPr>
        <w:t>0</w:t>
      </w:r>
      <w:r w:rsidRPr="009A2264">
        <w:rPr>
          <w:rFonts w:ascii="仿宋" w:eastAsia="仿宋" w:hAnsi="仿宋" w:cs="华文仿宋"/>
          <w:color w:val="333333"/>
          <w:sz w:val="32"/>
          <w:szCs w:val="32"/>
          <w:shd w:val="clear" w:color="auto" w:fill="FFFFFF"/>
        </w:rPr>
        <w:t>受理202</w:t>
      </w:r>
      <w:r w:rsidRPr="009A2264">
        <w:rPr>
          <w:rFonts w:ascii="仿宋" w:eastAsia="仿宋" w:hAnsi="仿宋" w:cs="华文仿宋" w:hint="eastAsia"/>
          <w:color w:val="333333"/>
          <w:sz w:val="32"/>
          <w:szCs w:val="32"/>
          <w:shd w:val="clear" w:color="auto" w:fill="FFFFFF"/>
        </w:rPr>
        <w:t>2</w:t>
      </w:r>
      <w:r w:rsidRPr="009A2264">
        <w:rPr>
          <w:rFonts w:ascii="仿宋" w:eastAsia="仿宋" w:hAnsi="仿宋" w:cs="华文仿宋"/>
          <w:color w:val="333333"/>
          <w:sz w:val="32"/>
          <w:szCs w:val="32"/>
          <w:shd w:val="clear" w:color="auto" w:fill="FFFFFF"/>
        </w:rPr>
        <w:t>年12月31日之前购买的农机具（以</w:t>
      </w:r>
      <w:r w:rsidRPr="009A2264">
        <w:rPr>
          <w:rFonts w:ascii="仿宋" w:eastAsia="仿宋" w:hAnsi="仿宋" w:cs="华文仿宋" w:hint="eastAsia"/>
          <w:color w:val="333333"/>
          <w:sz w:val="32"/>
          <w:szCs w:val="32"/>
          <w:shd w:val="clear" w:color="auto" w:fill="FFFFFF"/>
        </w:rPr>
        <w:t>购机</w:t>
      </w:r>
      <w:r w:rsidRPr="009A2264">
        <w:rPr>
          <w:rFonts w:ascii="仿宋" w:eastAsia="仿宋" w:hAnsi="仿宋" w:cs="华文仿宋"/>
          <w:color w:val="333333"/>
          <w:sz w:val="32"/>
          <w:szCs w:val="32"/>
          <w:shd w:val="clear" w:color="auto" w:fill="FFFFFF"/>
        </w:rPr>
        <w:t>发票日期为准）</w:t>
      </w:r>
      <w:r w:rsidR="009C5133" w:rsidRPr="009A2264">
        <w:rPr>
          <w:rFonts w:ascii="仿宋" w:eastAsia="仿宋" w:hAnsi="仿宋" w:cs="华文仿宋" w:hint="eastAsia"/>
          <w:color w:val="333333"/>
          <w:sz w:val="32"/>
          <w:szCs w:val="32"/>
          <w:shd w:val="clear" w:color="auto" w:fill="FFFFFF"/>
        </w:rPr>
        <w:t>，</w:t>
      </w:r>
      <w:r w:rsidR="002772AE" w:rsidRPr="009A2264">
        <w:rPr>
          <w:rFonts w:ascii="仿宋" w:eastAsia="仿宋" w:hAnsi="仿宋" w:cs="华文仿宋" w:hint="eastAsia"/>
          <w:color w:val="333333"/>
          <w:sz w:val="32"/>
          <w:szCs w:val="32"/>
          <w:shd w:val="clear" w:color="auto" w:fill="FFFFFF"/>
        </w:rPr>
        <w:t>时间顺序如下:</w:t>
      </w:r>
      <w:r w:rsidR="003A2796" w:rsidRPr="009A2264">
        <w:rPr>
          <w:rFonts w:ascii="仿宋" w:eastAsia="仿宋" w:hAnsi="仿宋" w:cs="Arial" w:hint="eastAsia"/>
          <w:color w:val="333333"/>
          <w:sz w:val="32"/>
          <w:szCs w:val="32"/>
        </w:rPr>
        <w:t>4月1</w:t>
      </w:r>
      <w:r w:rsidR="009C5133" w:rsidRPr="009A2264">
        <w:rPr>
          <w:rFonts w:ascii="仿宋" w:eastAsia="仿宋" w:hAnsi="仿宋" w:cs="Arial" w:hint="eastAsia"/>
          <w:color w:val="333333"/>
          <w:sz w:val="32"/>
          <w:szCs w:val="32"/>
        </w:rPr>
        <w:t>日</w:t>
      </w:r>
      <w:r w:rsidR="003A2796" w:rsidRPr="009A2264">
        <w:rPr>
          <w:rFonts w:ascii="仿宋" w:eastAsia="仿宋" w:hAnsi="仿宋" w:cs="Arial" w:hint="eastAsia"/>
          <w:color w:val="333333"/>
          <w:sz w:val="32"/>
          <w:szCs w:val="32"/>
        </w:rPr>
        <w:t>—4月12</w:t>
      </w:r>
      <w:r w:rsidR="009C5133" w:rsidRPr="009A2264">
        <w:rPr>
          <w:rFonts w:ascii="仿宋" w:eastAsia="仿宋" w:hAnsi="仿宋" w:cs="Arial" w:hint="eastAsia"/>
          <w:color w:val="333333"/>
          <w:sz w:val="32"/>
          <w:szCs w:val="32"/>
        </w:rPr>
        <w:t>日</w:t>
      </w:r>
      <w:r w:rsidR="003A2796" w:rsidRPr="009A2264">
        <w:rPr>
          <w:rFonts w:ascii="仿宋" w:eastAsia="仿宋" w:hAnsi="仿宋" w:cs="Arial" w:hint="eastAsia"/>
          <w:color w:val="333333"/>
          <w:sz w:val="32"/>
          <w:szCs w:val="32"/>
        </w:rPr>
        <w:t>受理2022年10月份</w:t>
      </w:r>
      <w:proofErr w:type="gramStart"/>
      <w:r w:rsidR="003A2796" w:rsidRPr="009A2264">
        <w:rPr>
          <w:rFonts w:ascii="仿宋" w:eastAsia="仿宋" w:hAnsi="仿宋" w:cs="Arial" w:hint="eastAsia"/>
          <w:color w:val="333333"/>
          <w:sz w:val="32"/>
          <w:szCs w:val="32"/>
        </w:rPr>
        <w:t>及之前</w:t>
      </w:r>
      <w:proofErr w:type="gramEnd"/>
      <w:r w:rsidR="003A2796" w:rsidRPr="009A2264">
        <w:rPr>
          <w:rFonts w:ascii="仿宋" w:eastAsia="仿宋" w:hAnsi="仿宋" w:cs="Arial" w:hint="eastAsia"/>
          <w:color w:val="333333"/>
          <w:sz w:val="32"/>
          <w:szCs w:val="32"/>
        </w:rPr>
        <w:t>购买机具；4月15</w:t>
      </w:r>
      <w:r w:rsidR="009C5133" w:rsidRPr="009A2264">
        <w:rPr>
          <w:rFonts w:ascii="仿宋" w:eastAsia="仿宋" w:hAnsi="仿宋" w:cs="Arial" w:hint="eastAsia"/>
          <w:color w:val="333333"/>
          <w:sz w:val="32"/>
          <w:szCs w:val="32"/>
        </w:rPr>
        <w:t>日</w:t>
      </w:r>
      <w:r w:rsidR="003A2796" w:rsidRPr="009A2264">
        <w:rPr>
          <w:rFonts w:ascii="仿宋" w:eastAsia="仿宋" w:hAnsi="仿宋" w:cs="Arial" w:hint="eastAsia"/>
          <w:color w:val="333333"/>
          <w:sz w:val="32"/>
          <w:szCs w:val="32"/>
        </w:rPr>
        <w:t>—4月23</w:t>
      </w:r>
      <w:r w:rsidR="009C5133" w:rsidRPr="009A2264">
        <w:rPr>
          <w:rFonts w:ascii="仿宋" w:eastAsia="仿宋" w:hAnsi="仿宋" w:cs="Arial" w:hint="eastAsia"/>
          <w:color w:val="333333"/>
          <w:sz w:val="32"/>
          <w:szCs w:val="32"/>
        </w:rPr>
        <w:t>日</w:t>
      </w:r>
      <w:r w:rsidR="003A2796" w:rsidRPr="009A2264">
        <w:rPr>
          <w:rFonts w:ascii="仿宋" w:eastAsia="仿宋" w:hAnsi="仿宋" w:cs="Arial" w:hint="eastAsia"/>
          <w:color w:val="333333"/>
          <w:sz w:val="32"/>
          <w:szCs w:val="32"/>
        </w:rPr>
        <w:t>受理2022年11月份</w:t>
      </w:r>
      <w:proofErr w:type="gramStart"/>
      <w:r w:rsidR="002772AE" w:rsidRPr="009A2264">
        <w:rPr>
          <w:rFonts w:ascii="仿宋" w:eastAsia="仿宋" w:hAnsi="仿宋" w:cs="Arial" w:hint="eastAsia"/>
          <w:color w:val="333333"/>
          <w:sz w:val="32"/>
          <w:szCs w:val="32"/>
        </w:rPr>
        <w:t>及之前</w:t>
      </w:r>
      <w:proofErr w:type="gramEnd"/>
      <w:r w:rsidR="003A2796" w:rsidRPr="009A2264">
        <w:rPr>
          <w:rFonts w:ascii="仿宋" w:eastAsia="仿宋" w:hAnsi="仿宋" w:cs="Arial" w:hint="eastAsia"/>
          <w:color w:val="333333"/>
          <w:sz w:val="32"/>
          <w:szCs w:val="32"/>
        </w:rPr>
        <w:t>购买机具；4月24</w:t>
      </w:r>
      <w:r w:rsidR="009C5133" w:rsidRPr="009A2264">
        <w:rPr>
          <w:rFonts w:ascii="仿宋" w:eastAsia="仿宋" w:hAnsi="仿宋" w:cs="Arial" w:hint="eastAsia"/>
          <w:color w:val="333333"/>
          <w:sz w:val="32"/>
          <w:szCs w:val="32"/>
        </w:rPr>
        <w:t>日</w:t>
      </w:r>
      <w:r w:rsidR="003A2796" w:rsidRPr="009A2264">
        <w:rPr>
          <w:rFonts w:ascii="仿宋" w:eastAsia="仿宋" w:hAnsi="仿宋" w:cs="Arial" w:hint="eastAsia"/>
          <w:color w:val="333333"/>
          <w:sz w:val="32"/>
          <w:szCs w:val="32"/>
        </w:rPr>
        <w:t>—4月30日受理</w:t>
      </w:r>
      <w:r w:rsidR="00253FC3" w:rsidRPr="009A2264">
        <w:rPr>
          <w:rFonts w:ascii="仿宋" w:eastAsia="仿宋" w:hAnsi="仿宋" w:cs="Arial" w:hint="eastAsia"/>
          <w:color w:val="333333"/>
          <w:sz w:val="32"/>
          <w:szCs w:val="32"/>
        </w:rPr>
        <w:t>12</w:t>
      </w:r>
      <w:r w:rsidR="003A2796" w:rsidRPr="009A2264">
        <w:rPr>
          <w:rFonts w:ascii="仿宋" w:eastAsia="仿宋" w:hAnsi="仿宋" w:cs="Arial" w:hint="eastAsia"/>
          <w:color w:val="333333"/>
          <w:sz w:val="32"/>
          <w:szCs w:val="32"/>
        </w:rPr>
        <w:t>月</w:t>
      </w:r>
      <w:r w:rsidR="002772AE" w:rsidRPr="009A2264">
        <w:rPr>
          <w:rFonts w:ascii="仿宋" w:eastAsia="仿宋" w:hAnsi="仿宋" w:cs="Arial" w:hint="eastAsia"/>
          <w:color w:val="333333"/>
          <w:sz w:val="32"/>
          <w:szCs w:val="32"/>
        </w:rPr>
        <w:t>份</w:t>
      </w:r>
      <w:proofErr w:type="gramStart"/>
      <w:r w:rsidR="002772AE" w:rsidRPr="009A2264">
        <w:rPr>
          <w:rFonts w:ascii="仿宋" w:eastAsia="仿宋" w:hAnsi="仿宋" w:cs="Arial" w:hint="eastAsia"/>
          <w:color w:val="333333"/>
          <w:sz w:val="32"/>
          <w:szCs w:val="32"/>
        </w:rPr>
        <w:t>及之前</w:t>
      </w:r>
      <w:proofErr w:type="gramEnd"/>
      <w:r w:rsidR="009C5133" w:rsidRPr="009A2264">
        <w:rPr>
          <w:rFonts w:ascii="仿宋" w:eastAsia="仿宋" w:hAnsi="仿宋" w:cs="Arial" w:hint="eastAsia"/>
          <w:color w:val="333333"/>
          <w:sz w:val="32"/>
          <w:szCs w:val="32"/>
        </w:rPr>
        <w:t>购买机具</w:t>
      </w:r>
      <w:r w:rsidR="004665DA" w:rsidRPr="009A2264">
        <w:rPr>
          <w:rFonts w:ascii="仿宋" w:eastAsia="仿宋" w:hAnsi="仿宋" w:cs="Arial" w:hint="eastAsia"/>
          <w:color w:val="333333"/>
          <w:sz w:val="32"/>
          <w:szCs w:val="32"/>
        </w:rPr>
        <w:t>,仅限于工作日，节假日除外</w:t>
      </w:r>
      <w:r w:rsidRPr="009A2264">
        <w:rPr>
          <w:rFonts w:ascii="仿宋" w:eastAsia="仿宋" w:hAnsi="仿宋" w:cs="华文仿宋" w:hint="eastAsia"/>
          <w:color w:val="333333"/>
          <w:sz w:val="32"/>
          <w:szCs w:val="32"/>
          <w:shd w:val="clear" w:color="auto" w:fill="FFFFFF"/>
        </w:rPr>
        <w:t>。</w:t>
      </w:r>
    </w:p>
    <w:p w:rsidR="00BD2709" w:rsidRPr="009A2264" w:rsidRDefault="00B7366D" w:rsidP="009A2264">
      <w:pPr>
        <w:pStyle w:val="a3"/>
        <w:widowControl/>
        <w:spacing w:beforeAutospacing="0" w:afterAutospacing="0" w:line="540" w:lineRule="exact"/>
        <w:ind w:firstLine="640"/>
        <w:contextualSpacing/>
        <w:mirrorIndents/>
        <w:jc w:val="both"/>
        <w:rPr>
          <w:rFonts w:ascii="仿宋" w:eastAsia="仿宋" w:hAnsi="仿宋" w:cs="华文仿宋"/>
          <w:color w:val="333333"/>
          <w:sz w:val="32"/>
          <w:szCs w:val="32"/>
          <w:shd w:val="clear" w:color="auto" w:fill="FFFFFF"/>
        </w:rPr>
      </w:pPr>
      <w:r w:rsidRPr="009A2264">
        <w:rPr>
          <w:rFonts w:ascii="仿宋" w:eastAsia="仿宋" w:hAnsi="仿宋" w:cs="华文仿宋"/>
          <w:color w:val="333333"/>
          <w:sz w:val="32"/>
          <w:szCs w:val="32"/>
          <w:shd w:val="clear" w:color="auto" w:fill="FFFFFF"/>
        </w:rPr>
        <w:t>请全县各购机者本人携带补贴所需资料，</w:t>
      </w:r>
      <w:r w:rsidRPr="009A2264">
        <w:rPr>
          <w:rFonts w:ascii="仿宋" w:eastAsia="仿宋" w:hAnsi="仿宋" w:cs="华文仿宋" w:hint="eastAsia"/>
          <w:color w:val="333333"/>
          <w:sz w:val="32"/>
          <w:szCs w:val="32"/>
          <w:shd w:val="clear" w:color="auto" w:fill="FFFFFF"/>
        </w:rPr>
        <w:t>前往</w:t>
      </w:r>
      <w:r w:rsidRPr="009A2264">
        <w:rPr>
          <w:rFonts w:ascii="仿宋" w:eastAsia="仿宋" w:hAnsi="仿宋" w:cs="华文仿宋"/>
          <w:color w:val="333333"/>
          <w:sz w:val="32"/>
          <w:szCs w:val="32"/>
          <w:shd w:val="clear" w:color="auto" w:fill="FFFFFF"/>
        </w:rPr>
        <w:t>濉溪县农机补贴大厅（</w:t>
      </w:r>
      <w:r w:rsidR="009C5133" w:rsidRPr="009A2264">
        <w:rPr>
          <w:rFonts w:ascii="仿宋" w:eastAsia="仿宋" w:hAnsi="仿宋" w:cs="华文仿宋"/>
          <w:color w:val="333333"/>
          <w:sz w:val="32"/>
          <w:szCs w:val="32"/>
          <w:shd w:val="clear" w:color="auto" w:fill="FFFFFF"/>
        </w:rPr>
        <w:t>濉溪县城南五里</w:t>
      </w:r>
      <w:proofErr w:type="gramStart"/>
      <w:r w:rsidR="009C5133" w:rsidRPr="009A2264">
        <w:rPr>
          <w:rFonts w:ascii="仿宋" w:eastAsia="仿宋" w:hAnsi="仿宋" w:cs="华文仿宋"/>
          <w:color w:val="333333"/>
          <w:sz w:val="32"/>
          <w:szCs w:val="32"/>
          <w:shd w:val="clear" w:color="auto" w:fill="FFFFFF"/>
        </w:rPr>
        <w:t>郢</w:t>
      </w:r>
      <w:proofErr w:type="gramEnd"/>
      <w:r w:rsidR="009C5133" w:rsidRPr="009A2264">
        <w:rPr>
          <w:rFonts w:ascii="仿宋" w:eastAsia="仿宋" w:hAnsi="仿宋" w:cs="华文仿宋"/>
          <w:color w:val="333333"/>
          <w:sz w:val="32"/>
          <w:szCs w:val="32"/>
          <w:shd w:val="clear" w:color="auto" w:fill="FFFFFF"/>
        </w:rPr>
        <w:t>县农机化技术推广站楼下）办理补贴申请受理等手续</w:t>
      </w:r>
      <w:r w:rsidR="006045FE" w:rsidRPr="009A2264">
        <w:rPr>
          <w:rFonts w:ascii="仿宋" w:eastAsia="仿宋" w:hAnsi="仿宋" w:cs="华文仿宋" w:hint="eastAsia"/>
          <w:color w:val="333333"/>
          <w:sz w:val="32"/>
          <w:szCs w:val="32"/>
          <w:shd w:val="clear" w:color="auto" w:fill="FFFFFF"/>
        </w:rPr>
        <w:t>。对于</w:t>
      </w:r>
      <w:r w:rsidR="000A0900" w:rsidRPr="009A2264">
        <w:rPr>
          <w:rFonts w:ascii="仿宋" w:eastAsia="仿宋" w:hAnsi="仿宋" w:cs="华文仿宋" w:hint="eastAsia"/>
          <w:color w:val="333333"/>
          <w:sz w:val="32"/>
          <w:szCs w:val="32"/>
          <w:shd w:val="clear" w:color="auto" w:fill="FFFFFF"/>
        </w:rPr>
        <w:t>不按规定时间前来办理的购机者</w:t>
      </w:r>
      <w:r w:rsidR="003A2796" w:rsidRPr="009A2264">
        <w:rPr>
          <w:rFonts w:ascii="仿宋" w:eastAsia="仿宋" w:hAnsi="仿宋" w:cs="华文仿宋" w:hint="eastAsia"/>
          <w:color w:val="333333"/>
          <w:sz w:val="32"/>
          <w:szCs w:val="32"/>
          <w:shd w:val="clear" w:color="auto" w:fill="FFFFFF"/>
        </w:rPr>
        <w:t>逾期不再</w:t>
      </w:r>
      <w:r w:rsidR="006045FE" w:rsidRPr="009A2264">
        <w:rPr>
          <w:rFonts w:ascii="仿宋" w:eastAsia="仿宋" w:hAnsi="仿宋" w:cs="华文仿宋" w:hint="eastAsia"/>
          <w:color w:val="333333"/>
          <w:sz w:val="32"/>
          <w:szCs w:val="32"/>
          <w:shd w:val="clear" w:color="auto" w:fill="FFFFFF"/>
        </w:rPr>
        <w:t>进行</w:t>
      </w:r>
      <w:r w:rsidR="000A0900" w:rsidRPr="009A2264">
        <w:rPr>
          <w:rFonts w:ascii="仿宋" w:eastAsia="仿宋" w:hAnsi="仿宋" w:cs="华文仿宋" w:hint="eastAsia"/>
          <w:color w:val="333333"/>
          <w:sz w:val="32"/>
          <w:szCs w:val="32"/>
          <w:shd w:val="clear" w:color="auto" w:fill="FFFFFF"/>
        </w:rPr>
        <w:t>补贴</w:t>
      </w:r>
      <w:r w:rsidRPr="009A2264">
        <w:rPr>
          <w:rFonts w:ascii="仿宋" w:eastAsia="仿宋" w:hAnsi="仿宋" w:cs="华文仿宋" w:hint="eastAsia"/>
          <w:color w:val="333333"/>
          <w:sz w:val="32"/>
          <w:szCs w:val="32"/>
          <w:shd w:val="clear" w:color="auto" w:fill="FFFFFF"/>
        </w:rPr>
        <w:t>，所造成后果由购机者自负。</w:t>
      </w:r>
    </w:p>
    <w:p w:rsidR="00FF703D" w:rsidRDefault="00B7366D" w:rsidP="009A2264">
      <w:pPr>
        <w:pStyle w:val="a3"/>
        <w:widowControl/>
        <w:spacing w:beforeAutospacing="0" w:afterAutospacing="0" w:line="540" w:lineRule="exact"/>
        <w:ind w:firstLine="640"/>
        <w:contextualSpacing/>
        <w:mirrorIndents/>
        <w:jc w:val="both"/>
        <w:rPr>
          <w:rFonts w:ascii="仿宋" w:eastAsia="仿宋" w:hAnsi="仿宋" w:cs="华文仿宋" w:hint="eastAsia"/>
          <w:color w:val="333333"/>
          <w:sz w:val="32"/>
          <w:szCs w:val="32"/>
          <w:shd w:val="clear" w:color="auto" w:fill="FFFFFF"/>
        </w:rPr>
      </w:pPr>
      <w:r w:rsidRPr="009A2264">
        <w:rPr>
          <w:rFonts w:ascii="仿宋" w:eastAsia="仿宋" w:hAnsi="仿宋" w:cs="华文仿宋"/>
          <w:color w:val="333333"/>
          <w:sz w:val="32"/>
          <w:szCs w:val="32"/>
          <w:shd w:val="clear" w:color="auto" w:fill="FFFFFF"/>
        </w:rPr>
        <w:t>详情可登录濉溪县人民政府信息公开网濉溪县农机管理服务中心公示公告农机购置补贴信息公开专栏查询，濉溪县农机购置与应用补贴咨询电话：05</w:t>
      </w:r>
      <w:r w:rsidRPr="009A2264">
        <w:rPr>
          <w:rFonts w:ascii="仿宋" w:eastAsia="仿宋" w:hAnsi="仿宋" w:cs="华文仿宋" w:hint="eastAsia"/>
          <w:color w:val="333333"/>
          <w:sz w:val="32"/>
          <w:szCs w:val="32"/>
          <w:shd w:val="clear" w:color="auto" w:fill="FFFFFF"/>
        </w:rPr>
        <w:t>6</w:t>
      </w:r>
      <w:r w:rsidRPr="009A2264">
        <w:rPr>
          <w:rFonts w:ascii="仿宋" w:eastAsia="仿宋" w:hAnsi="仿宋" w:cs="华文仿宋"/>
          <w:color w:val="333333"/>
          <w:sz w:val="32"/>
          <w:szCs w:val="32"/>
          <w:shd w:val="clear" w:color="auto" w:fill="FFFFFF"/>
        </w:rPr>
        <w:t>1-6074347。</w:t>
      </w:r>
    </w:p>
    <w:p w:rsidR="009A2264" w:rsidRDefault="009A2264" w:rsidP="009A2264">
      <w:pPr>
        <w:pStyle w:val="a3"/>
        <w:widowControl/>
        <w:spacing w:beforeAutospacing="0" w:afterAutospacing="0" w:line="540" w:lineRule="exact"/>
        <w:ind w:firstLineChars="1350" w:firstLine="4320"/>
        <w:contextualSpacing/>
        <w:mirrorIndents/>
        <w:jc w:val="both"/>
        <w:rPr>
          <w:rFonts w:ascii="仿宋" w:eastAsia="仿宋" w:hAnsi="仿宋" w:cs="华文仿宋" w:hint="eastAsia"/>
          <w:color w:val="333333"/>
          <w:sz w:val="32"/>
          <w:szCs w:val="32"/>
          <w:shd w:val="clear" w:color="auto" w:fill="FFFFFF"/>
        </w:rPr>
      </w:pPr>
    </w:p>
    <w:p w:rsidR="00FF703D" w:rsidRPr="009A2264" w:rsidRDefault="006E4731" w:rsidP="009A2264">
      <w:pPr>
        <w:pStyle w:val="a3"/>
        <w:widowControl/>
        <w:spacing w:beforeAutospacing="0" w:afterAutospacing="0" w:line="540" w:lineRule="exact"/>
        <w:ind w:firstLineChars="1350" w:firstLine="4320"/>
        <w:contextualSpacing/>
        <w:mirrorIndents/>
        <w:jc w:val="both"/>
        <w:rPr>
          <w:rFonts w:ascii="仿宋" w:eastAsia="仿宋" w:hAnsi="仿宋" w:cs="华文仿宋"/>
          <w:color w:val="333333"/>
          <w:sz w:val="32"/>
          <w:szCs w:val="32"/>
          <w:shd w:val="clear" w:color="auto" w:fill="FFFFFF"/>
        </w:rPr>
      </w:pPr>
      <w:r w:rsidRPr="009A2264">
        <w:rPr>
          <w:rFonts w:ascii="仿宋" w:eastAsia="仿宋" w:hAnsi="仿宋" w:cs="华文仿宋" w:hint="eastAsia"/>
          <w:color w:val="333333"/>
          <w:sz w:val="32"/>
          <w:szCs w:val="32"/>
          <w:shd w:val="clear" w:color="auto" w:fill="FFFFFF"/>
        </w:rPr>
        <w:t>濉溪县农机管理服务中心</w:t>
      </w:r>
    </w:p>
    <w:p w:rsidR="00FF703D" w:rsidRPr="009A2264" w:rsidRDefault="00B7366D" w:rsidP="009A2264">
      <w:pPr>
        <w:pStyle w:val="a3"/>
        <w:widowControl/>
        <w:spacing w:beforeAutospacing="0" w:afterAutospacing="0" w:line="560" w:lineRule="exact"/>
        <w:ind w:firstLineChars="1350" w:firstLine="4320"/>
        <w:contextualSpacing/>
        <w:mirrorIndents/>
        <w:jc w:val="both"/>
        <w:rPr>
          <w:rFonts w:ascii="仿宋" w:eastAsia="仿宋" w:hAnsi="仿宋"/>
          <w:sz w:val="21"/>
          <w:szCs w:val="21"/>
        </w:rPr>
      </w:pPr>
      <w:r w:rsidRPr="009A2264">
        <w:rPr>
          <w:rFonts w:asciiTheme="majorEastAsia" w:eastAsia="仿宋" w:hAnsiTheme="majorEastAsia" w:cs="华文仿宋"/>
          <w:color w:val="333333"/>
          <w:sz w:val="32"/>
          <w:szCs w:val="32"/>
          <w:shd w:val="clear" w:color="auto" w:fill="FFFFFF"/>
        </w:rPr>
        <w:t> </w:t>
      </w:r>
      <w:r w:rsidRPr="009A2264">
        <w:rPr>
          <w:rFonts w:ascii="仿宋" w:eastAsia="仿宋" w:hAnsi="仿宋" w:cs="华文仿宋" w:hint="eastAsia"/>
          <w:color w:val="333333"/>
          <w:sz w:val="32"/>
          <w:szCs w:val="32"/>
          <w:shd w:val="clear" w:color="auto" w:fill="FFFFFF"/>
        </w:rPr>
        <w:t>2023年3月29日</w:t>
      </w:r>
    </w:p>
    <w:p w:rsidR="00FF703D" w:rsidRPr="009A2264" w:rsidRDefault="00FF703D" w:rsidP="009A2264">
      <w:pPr>
        <w:spacing w:line="560" w:lineRule="exact"/>
        <w:contextualSpacing/>
        <w:mirrorIndents/>
        <w:rPr>
          <w:rFonts w:ascii="仿宋" w:eastAsia="仿宋" w:hAnsi="仿宋"/>
        </w:rPr>
      </w:pPr>
    </w:p>
    <w:sectPr w:rsidR="00FF703D" w:rsidRPr="009A2264" w:rsidSect="009A2264">
      <w:pgSz w:w="11906" w:h="16838"/>
      <w:pgMar w:top="907" w:right="1797" w:bottom="85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9D4" w:rsidRDefault="002079D4" w:rsidP="003A2796">
      <w:r>
        <w:separator/>
      </w:r>
    </w:p>
  </w:endnote>
  <w:endnote w:type="continuationSeparator" w:id="0">
    <w:p w:rsidR="002079D4" w:rsidRDefault="002079D4" w:rsidP="003A27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9D4" w:rsidRDefault="002079D4" w:rsidP="003A2796">
      <w:r>
        <w:separator/>
      </w:r>
    </w:p>
  </w:footnote>
  <w:footnote w:type="continuationSeparator" w:id="0">
    <w:p w:rsidR="002079D4" w:rsidRDefault="002079D4" w:rsidP="003A27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ODU3NWMzYzhkNTVmNjJhYzMzOWI0ZDQzZmNhNGEyMzAifQ=="/>
  </w:docVars>
  <w:rsids>
    <w:rsidRoot w:val="3159018C"/>
    <w:rsid w:val="000139A5"/>
    <w:rsid w:val="000A0900"/>
    <w:rsid w:val="00191A3F"/>
    <w:rsid w:val="001E6D3B"/>
    <w:rsid w:val="002079D4"/>
    <w:rsid w:val="00253FC3"/>
    <w:rsid w:val="002772AE"/>
    <w:rsid w:val="003A2796"/>
    <w:rsid w:val="003F0C43"/>
    <w:rsid w:val="004665DA"/>
    <w:rsid w:val="00535C35"/>
    <w:rsid w:val="006045FE"/>
    <w:rsid w:val="006E4731"/>
    <w:rsid w:val="006F36FD"/>
    <w:rsid w:val="008C6DE7"/>
    <w:rsid w:val="008E2128"/>
    <w:rsid w:val="009A2264"/>
    <w:rsid w:val="009C5133"/>
    <w:rsid w:val="00A907DC"/>
    <w:rsid w:val="00B7366D"/>
    <w:rsid w:val="00BD2709"/>
    <w:rsid w:val="00C7073A"/>
    <w:rsid w:val="00D37B81"/>
    <w:rsid w:val="00E14045"/>
    <w:rsid w:val="00FD46E3"/>
    <w:rsid w:val="00FF703D"/>
    <w:rsid w:val="18C85F48"/>
    <w:rsid w:val="20392D4B"/>
    <w:rsid w:val="2D48341D"/>
    <w:rsid w:val="304E0B54"/>
    <w:rsid w:val="3159018C"/>
    <w:rsid w:val="42B76D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703D"/>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FF703D"/>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F703D"/>
    <w:pPr>
      <w:spacing w:beforeAutospacing="1" w:afterAutospacing="1"/>
      <w:jc w:val="left"/>
    </w:pPr>
    <w:rPr>
      <w:rFonts w:cs="Times New Roman"/>
      <w:kern w:val="0"/>
      <w:sz w:val="24"/>
    </w:rPr>
  </w:style>
  <w:style w:type="character" w:styleId="a4">
    <w:name w:val="Hyperlink"/>
    <w:basedOn w:val="a0"/>
    <w:rsid w:val="00FF703D"/>
    <w:rPr>
      <w:color w:val="0000FF"/>
      <w:u w:val="single"/>
    </w:rPr>
  </w:style>
  <w:style w:type="paragraph" w:styleId="a5">
    <w:name w:val="header"/>
    <w:basedOn w:val="a"/>
    <w:link w:val="Char"/>
    <w:rsid w:val="003A27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A2796"/>
    <w:rPr>
      <w:rFonts w:asciiTheme="minorHAnsi" w:eastAsiaTheme="minorEastAsia" w:hAnsiTheme="minorHAnsi" w:cstheme="minorBidi"/>
      <w:kern w:val="2"/>
      <w:sz w:val="18"/>
      <w:szCs w:val="18"/>
    </w:rPr>
  </w:style>
  <w:style w:type="paragraph" w:styleId="a6">
    <w:name w:val="footer"/>
    <w:basedOn w:val="a"/>
    <w:link w:val="Char0"/>
    <w:rsid w:val="003A2796"/>
    <w:pPr>
      <w:tabs>
        <w:tab w:val="center" w:pos="4153"/>
        <w:tab w:val="right" w:pos="8306"/>
      </w:tabs>
      <w:snapToGrid w:val="0"/>
      <w:jc w:val="left"/>
    </w:pPr>
    <w:rPr>
      <w:sz w:val="18"/>
      <w:szCs w:val="18"/>
    </w:rPr>
  </w:style>
  <w:style w:type="character" w:customStyle="1" w:styleId="Char0">
    <w:name w:val="页脚 Char"/>
    <w:basedOn w:val="a0"/>
    <w:link w:val="a6"/>
    <w:rsid w:val="003A2796"/>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webSettings" Target="webSettings.xml"/><Relationship Id="rId7" Type="http://schemas.openxmlformats.org/officeDocument/2006/relationships/hyperlink" Target="javascript:voi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107</Words>
  <Characters>611</Characters>
  <Application>Microsoft Office Word</Application>
  <DocSecurity>0</DocSecurity>
  <Lines>5</Lines>
  <Paragraphs>1</Paragraphs>
  <ScaleCrop>false</ScaleCrop>
  <Company>Microsoft</Company>
  <LinksUpToDate>false</LinksUpToDate>
  <CharactersWithSpaces>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彭甫</cp:lastModifiedBy>
  <cp:revision>2</cp:revision>
  <cp:lastPrinted>2024-03-29T07:36:00Z</cp:lastPrinted>
  <dcterms:created xsi:type="dcterms:W3CDTF">2024-03-29T07:44:00Z</dcterms:created>
  <dcterms:modified xsi:type="dcterms:W3CDTF">2024-03-29T07:44:00Z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7586FD2C8F464BE1AB54C786A6309F39_11</vt:lpwstr>
  </property>
</Properties>
</file>