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濉溪县人民政府办公室</w:t>
      </w:r>
    </w:p>
    <w:p>
      <w:pPr>
        <w:spacing w:after="0"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关于报送县政府网站2021年度“在线访谈”</w:t>
      </w:r>
    </w:p>
    <w:p>
      <w:pPr>
        <w:spacing w:after="0"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和“新闻发布会”栏目主题的通知</w:t>
      </w:r>
    </w:p>
    <w:p>
      <w:pPr>
        <w:spacing w:after="0" w:line="240" w:lineRule="auto"/>
        <w:jc w:val="center"/>
        <w:rPr>
          <w:rFonts w:hint="eastAsia" w:ascii="方正小标宋简体" w:hAnsi="方正小标宋简体" w:eastAsia="方正小标宋简体" w:cs="方正小标宋简体"/>
          <w:color w:val="333333"/>
          <w:sz w:val="32"/>
          <w:szCs w:val="32"/>
        </w:rPr>
      </w:pPr>
    </w:p>
    <w:p>
      <w:pPr>
        <w:shd w:val="clear" w:color="auto" w:fill="FFFFFF"/>
        <w:wordWrap w:val="0"/>
        <w:adjustRightInd/>
        <w:snapToGrid/>
        <w:spacing w:after="0" w:line="58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各镇人民政府，县政府各部门、各直属机构：</w:t>
      </w:r>
    </w:p>
    <w:p>
      <w:pPr>
        <w:shd w:val="clear" w:color="auto" w:fill="FFFFFF"/>
        <w:wordWrap w:val="0"/>
        <w:adjustRightInd/>
        <w:snapToGrid/>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为进一步增强社会公众对政策制定、政策落实的知晓度、参与度、满意度，有效推进政民互动，提升政务公开质量和时效，经县政府同意，现就报送“在线访谈”和“新闻发布会”栏目主题有关事项通知如下：</w:t>
      </w:r>
    </w:p>
    <w:p>
      <w:pPr>
        <w:shd w:val="clear" w:color="auto" w:fill="FFFFFF"/>
        <w:wordWrap w:val="0"/>
        <w:adjustRightInd/>
        <w:snapToGrid/>
        <w:spacing w:after="0" w:line="58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一、主题范围</w:t>
      </w:r>
      <w:bookmarkStart w:id="0" w:name="_GoBack"/>
      <w:bookmarkEnd w:id="0"/>
    </w:p>
    <w:p>
      <w:pPr>
        <w:shd w:val="clear" w:color="auto" w:fill="FFFFFF"/>
        <w:wordWrap w:val="0"/>
        <w:adjustRightInd/>
        <w:snapToGrid/>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“在线访谈”和“新闻发布会”主题内容涵盖县委、县政府安排的2021年重点工作，各单位中心工作，事关民生热点问题、重大建设项目、社会公益事业等。各单位可围绕以下内容确定主题或另行选题。</w:t>
      </w:r>
    </w:p>
    <w:p>
      <w:pPr>
        <w:shd w:val="clear" w:color="auto" w:fill="FFFFFF"/>
        <w:wordWrap w:val="0"/>
        <w:adjustRightInd/>
        <w:snapToGrid/>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（一）坚持以高质量发展为主题，以满足人民日益增长的美好生活需要为根本目的，全面实施十大发展战略，全力冲刺全国综合实力百强县的新理念、新思路、新举措、新作为。</w:t>
      </w:r>
    </w:p>
    <w:p>
      <w:pPr>
        <w:shd w:val="clear" w:color="auto" w:fill="FFFFFF"/>
        <w:wordWrap w:val="0"/>
        <w:adjustRightInd/>
        <w:snapToGrid/>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（二）深化改革开放，推进科技创新，强化环境保护，创优“四最”营商环境，推动濉溪高质量发展，促进经济社会持续平稳健康发展的新举措。</w:t>
      </w:r>
    </w:p>
    <w:p>
      <w:pPr>
        <w:shd w:val="clear" w:color="auto" w:fill="FFFFFF"/>
        <w:wordWrap w:val="0"/>
        <w:adjustRightInd/>
        <w:snapToGrid/>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（三）涉及民生和经济社会发展的重要政府文件的解读及其实施情况。</w:t>
      </w:r>
    </w:p>
    <w:p>
      <w:pPr>
        <w:shd w:val="clear" w:color="auto" w:fill="FFFFFF"/>
        <w:wordWrap w:val="0"/>
        <w:adjustRightInd/>
        <w:snapToGrid/>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（四）社会普遍关注，涉及群众利益，与民生联系密切的重要举措、实施情况。</w:t>
      </w:r>
    </w:p>
    <w:p>
      <w:pPr>
        <w:shd w:val="clear" w:color="auto" w:fill="FFFFFF"/>
        <w:wordWrap w:val="0"/>
        <w:adjustRightInd/>
        <w:snapToGrid/>
        <w:spacing w:after="0" w:line="58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二、工作要求</w:t>
      </w:r>
    </w:p>
    <w:p>
      <w:pPr>
        <w:shd w:val="clear" w:color="auto" w:fill="FFFFFF"/>
        <w:wordWrap w:val="0"/>
        <w:adjustRightInd/>
        <w:snapToGrid/>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（一）“在线访谈”栏目县直各部门受访嘉宾应为本单位的主要负责人，可邀请县政府分管领导参加。各镇（园区）受访嘉宾应为镇政府（园区管委会）主要负责人。每期访谈可安排1-3名陪访嘉宾出席。</w:t>
      </w:r>
    </w:p>
    <w:p>
      <w:pPr>
        <w:shd w:val="clear" w:color="auto" w:fill="FFFFFF"/>
        <w:wordWrap w:val="0"/>
        <w:adjustRightInd/>
        <w:snapToGrid/>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各镇、各部门“新闻发布会”要配合全县重大活动同步开展，并结合本单位工作，严格落实新闻发布工作机制要求，新闻发布人应为本单位的主要负责人，可邀请县政府分管领导参加，涉及经济社会发展的重点部门，每季度至少举办1次新闻发布会，遇到突发情况，随时召开新闻发布会。对涉及民生和经济社会发展的重要政府文件，原则上要通过新闻发布会、政策例行吹风会进行解读，对人民群众、市场主体和媒体关注度高的内容要跟进解读。新闻发布会主题和发布人要明确。</w:t>
      </w:r>
    </w:p>
    <w:p>
      <w:pPr>
        <w:shd w:val="clear" w:color="auto" w:fill="FFFFFF"/>
        <w:wordWrap w:val="0"/>
        <w:adjustRightInd/>
        <w:snapToGrid/>
        <w:spacing w:after="0" w:line="58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三、报送方式</w:t>
      </w:r>
    </w:p>
    <w:p>
      <w:pPr>
        <w:shd w:val="clear" w:color="auto" w:fill="FFFFFF"/>
        <w:wordWrap w:val="0"/>
        <w:adjustRightInd/>
        <w:snapToGrid/>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各镇、各部门按要求填写《2021年度政府网站“在线访谈”主题征集表》和《2021年度政府网站“新闻发布会”主题征集表》，于2021年1月12日下班前，经单位主要负责同志签字加盖公章后报送至县政府办公室信息调研股（联系人：单一桂，联系电话：0561-6077291，电子邮箱：</w:t>
      </w:r>
      <w:r>
        <w:fldChar w:fldCharType="begin"/>
      </w:r>
      <w:r>
        <w:instrText xml:space="preserve"> HYPERLINK "mailto:xxzx6077291@163.com）。" </w:instrText>
      </w:r>
      <w:r>
        <w:fldChar w:fldCharType="separate"/>
      </w:r>
      <w:r>
        <w:rPr>
          <w:rFonts w:ascii="Times New Roman" w:hAnsi="Times New Roman" w:eastAsia="仿宋_GB2312" w:cs="Times New Roman"/>
          <w:sz w:val="32"/>
          <w:szCs w:val="32"/>
        </w:rPr>
        <w:t>xxzx6077291@163.com）。</w:t>
      </w:r>
      <w:r>
        <w:rPr>
          <w:rFonts w:ascii="Times New Roman" w:hAnsi="Times New Roman" w:eastAsia="仿宋_GB2312" w:cs="Times New Roman"/>
          <w:sz w:val="32"/>
          <w:szCs w:val="32"/>
        </w:rPr>
        <w:fldChar w:fldCharType="end"/>
      </w:r>
    </w:p>
    <w:p>
      <w:pPr>
        <w:shd w:val="clear" w:color="auto" w:fill="FFFFFF"/>
        <w:wordWrap w:val="0"/>
        <w:adjustRightInd/>
        <w:snapToGrid/>
        <w:spacing w:after="0" w:line="580" w:lineRule="exact"/>
        <w:ind w:firstLine="48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w:t>
      </w:r>
    </w:p>
    <w:p>
      <w:pPr>
        <w:shd w:val="clear" w:color="auto" w:fill="FFFFFF"/>
        <w:wordWrap w:val="0"/>
        <w:adjustRightInd/>
        <w:snapToGrid/>
        <w:spacing w:after="0" w:line="580" w:lineRule="exact"/>
        <w:ind w:firstLine="640" w:firstLineChars="200"/>
        <w:jc w:val="both"/>
        <w:rPr>
          <w:rFonts w:ascii="黑体" w:hAnsi="黑体" w:eastAsia="黑体" w:cs="黑体"/>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1.2021年度政府网站“在线访谈”主题征集表</w:t>
      </w:r>
    </w:p>
    <w:p>
      <w:pPr>
        <w:shd w:val="clear" w:color="auto" w:fill="FFFFFF"/>
        <w:wordWrap w:val="0"/>
        <w:adjustRightInd/>
        <w:snapToGrid/>
        <w:spacing w:after="0" w:line="580" w:lineRule="exact"/>
        <w:ind w:firstLine="1600" w:firstLineChars="5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2.2021年度政府网站“新闻发布会”主题征集表</w:t>
      </w: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righ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color w:val="333333"/>
          <w:sz w:val="32"/>
          <w:szCs w:val="32"/>
          <w:lang w:val="en-US" w:eastAsia="zh-CN"/>
        </w:rPr>
        <w:t>2021</w:t>
      </w:r>
      <w:r>
        <w:rPr>
          <w:rFonts w:hint="eastAsia" w:ascii="仿宋_GB2312" w:hAnsi="仿宋_GB2312" w:eastAsia="仿宋_GB2312" w:cs="仿宋_GB2312"/>
          <w:color w:val="333333"/>
          <w:sz w:val="32"/>
          <w:szCs w:val="32"/>
        </w:rPr>
        <w:t>年1月</w:t>
      </w:r>
      <w:r>
        <w:rPr>
          <w:rFonts w:hint="eastAsia" w:ascii="仿宋_GB2312" w:hAnsi="仿宋_GB2312" w:eastAsia="仿宋_GB2312" w:cs="仿宋_GB2312"/>
          <w:color w:val="333333"/>
          <w:sz w:val="32"/>
          <w:szCs w:val="32"/>
          <w:lang w:val="en-US" w:eastAsia="zh-CN"/>
        </w:rPr>
        <w:t>6</w:t>
      </w:r>
      <w:r>
        <w:rPr>
          <w:rFonts w:hint="eastAsia" w:ascii="仿宋_GB2312" w:hAnsi="仿宋_GB2312" w:eastAsia="仿宋_GB2312" w:cs="仿宋_GB2312"/>
          <w:color w:val="333333"/>
          <w:sz w:val="32"/>
          <w:szCs w:val="32"/>
        </w:rPr>
        <w:t>日</w:t>
      </w: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240" w:lineRule="auto"/>
        <w:ind w:firstLine="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附件1</w:t>
      </w:r>
    </w:p>
    <w:p>
      <w:pPr>
        <w:keepNext w:val="0"/>
        <w:keepLines w:val="0"/>
        <w:pageBreakBefore w:val="0"/>
        <w:widowControl/>
        <w:shd w:val="clear" w:color="auto" w:fill="FFFFFF"/>
        <w:kinsoku/>
        <w:wordWrap w:val="0"/>
        <w:overflowPunct/>
        <w:topLinePunct w:val="0"/>
        <w:autoSpaceDE/>
        <w:autoSpaceDN/>
        <w:bidi w:val="0"/>
        <w:adjustRightInd/>
        <w:snapToGrid/>
        <w:spacing w:after="100" w:line="560" w:lineRule="exact"/>
        <w:ind w:firstLine="48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202</w:t>
      </w:r>
      <w:r>
        <w:rPr>
          <w:rFonts w:hint="eastAsia" w:ascii="仿宋_GB2312" w:hAnsi="仿宋_GB2312" w:eastAsia="仿宋_GB2312" w:cs="仿宋_GB2312"/>
          <w:color w:val="333333"/>
          <w:sz w:val="32"/>
          <w:szCs w:val="32"/>
          <w:lang w:val="en-US" w:eastAsia="zh-CN"/>
        </w:rPr>
        <w:t>1</w:t>
      </w:r>
      <w:r>
        <w:rPr>
          <w:rFonts w:hint="eastAsia" w:ascii="仿宋_GB2312" w:hAnsi="仿宋_GB2312" w:eastAsia="仿宋_GB2312" w:cs="仿宋_GB2312"/>
          <w:color w:val="333333"/>
          <w:sz w:val="32"/>
          <w:szCs w:val="32"/>
        </w:rPr>
        <w:t>年度政府网站“在线访谈”主题征集表</w:t>
      </w:r>
    </w:p>
    <w:tbl>
      <w:tblPr>
        <w:tblStyle w:val="3"/>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015"/>
        <w:gridCol w:w="2317"/>
        <w:gridCol w:w="1560"/>
        <w:gridCol w:w="2400"/>
        <w:gridCol w:w="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单    位</w:t>
            </w:r>
          </w:p>
        </w:tc>
        <w:tc>
          <w:tcPr>
            <w:tcW w:w="6765" w:type="dxa"/>
            <w:gridSpan w:val="4"/>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联 系 人</w:t>
            </w:r>
          </w:p>
        </w:tc>
        <w:tc>
          <w:tcPr>
            <w:tcW w:w="25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16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部  门</w:t>
            </w:r>
          </w:p>
        </w:tc>
        <w:tc>
          <w:tcPr>
            <w:tcW w:w="26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联系电话</w:t>
            </w:r>
          </w:p>
        </w:tc>
        <w:tc>
          <w:tcPr>
            <w:tcW w:w="25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16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E-MAIL</w:t>
            </w:r>
          </w:p>
        </w:tc>
        <w:tc>
          <w:tcPr>
            <w:tcW w:w="26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访谈主题</w:t>
            </w:r>
          </w:p>
        </w:tc>
        <w:tc>
          <w:tcPr>
            <w:tcW w:w="6750" w:type="dxa"/>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参访领导</w:t>
            </w:r>
          </w:p>
        </w:tc>
        <w:tc>
          <w:tcPr>
            <w:tcW w:w="6750" w:type="dxa"/>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参访嘉宾</w:t>
            </w:r>
          </w:p>
        </w:tc>
        <w:tc>
          <w:tcPr>
            <w:tcW w:w="25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16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职务</w:t>
            </w:r>
          </w:p>
        </w:tc>
        <w:tc>
          <w:tcPr>
            <w:tcW w:w="26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参访嘉宾</w:t>
            </w:r>
          </w:p>
        </w:tc>
        <w:tc>
          <w:tcPr>
            <w:tcW w:w="25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16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职务</w:t>
            </w:r>
          </w:p>
        </w:tc>
        <w:tc>
          <w:tcPr>
            <w:tcW w:w="26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参访嘉宾</w:t>
            </w:r>
          </w:p>
        </w:tc>
        <w:tc>
          <w:tcPr>
            <w:tcW w:w="25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16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职务</w:t>
            </w:r>
          </w:p>
        </w:tc>
        <w:tc>
          <w:tcPr>
            <w:tcW w:w="26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意向时间</w:t>
            </w:r>
          </w:p>
        </w:tc>
        <w:tc>
          <w:tcPr>
            <w:tcW w:w="6750" w:type="dxa"/>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访谈背景</w:t>
            </w:r>
          </w:p>
        </w:tc>
        <w:tc>
          <w:tcPr>
            <w:tcW w:w="6750" w:type="dxa"/>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备    注</w:t>
            </w:r>
          </w:p>
        </w:tc>
        <w:tc>
          <w:tcPr>
            <w:tcW w:w="6750" w:type="dxa"/>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bl>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注：“访谈主题”建议在14字以内。</w:t>
      </w: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附件2 </w:t>
      </w:r>
    </w:p>
    <w:p>
      <w:pPr>
        <w:keepNext w:val="0"/>
        <w:keepLines w:val="0"/>
        <w:pageBreakBefore w:val="0"/>
        <w:widowControl/>
        <w:shd w:val="clear" w:color="auto" w:fill="FFFFFF"/>
        <w:kinsoku/>
        <w:wordWrap w:val="0"/>
        <w:overflowPunct/>
        <w:topLinePunct w:val="0"/>
        <w:autoSpaceDE/>
        <w:autoSpaceDN/>
        <w:bidi w:val="0"/>
        <w:adjustRightInd/>
        <w:snapToGrid/>
        <w:spacing w:after="100" w:line="560" w:lineRule="exact"/>
        <w:ind w:firstLine="48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202</w:t>
      </w:r>
      <w:r>
        <w:rPr>
          <w:rFonts w:hint="eastAsia" w:ascii="仿宋_GB2312" w:hAnsi="仿宋_GB2312" w:eastAsia="仿宋_GB2312" w:cs="仿宋_GB2312"/>
          <w:color w:val="333333"/>
          <w:sz w:val="32"/>
          <w:szCs w:val="32"/>
          <w:lang w:val="en-US" w:eastAsia="zh-CN"/>
        </w:rPr>
        <w:t>1</w:t>
      </w:r>
      <w:r>
        <w:rPr>
          <w:rFonts w:hint="eastAsia" w:ascii="仿宋_GB2312" w:hAnsi="仿宋_GB2312" w:eastAsia="仿宋_GB2312" w:cs="仿宋_GB2312"/>
          <w:color w:val="333333"/>
          <w:sz w:val="32"/>
          <w:szCs w:val="32"/>
        </w:rPr>
        <w:t>年度政府网站“新闻发布会”主题征集表</w:t>
      </w:r>
    </w:p>
    <w:tbl>
      <w:tblPr>
        <w:tblStyle w:val="3"/>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015"/>
        <w:gridCol w:w="2317"/>
        <w:gridCol w:w="1560"/>
        <w:gridCol w:w="2400"/>
        <w:gridCol w:w="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单    位</w:t>
            </w:r>
          </w:p>
        </w:tc>
        <w:tc>
          <w:tcPr>
            <w:tcW w:w="6765" w:type="dxa"/>
            <w:gridSpan w:val="4"/>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联 系 人</w:t>
            </w:r>
          </w:p>
        </w:tc>
        <w:tc>
          <w:tcPr>
            <w:tcW w:w="25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16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部  门</w:t>
            </w:r>
          </w:p>
        </w:tc>
        <w:tc>
          <w:tcPr>
            <w:tcW w:w="26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联系电话</w:t>
            </w:r>
          </w:p>
        </w:tc>
        <w:tc>
          <w:tcPr>
            <w:tcW w:w="25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16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E-MAIL</w:t>
            </w:r>
          </w:p>
        </w:tc>
        <w:tc>
          <w:tcPr>
            <w:tcW w:w="26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发布会主题</w:t>
            </w:r>
          </w:p>
        </w:tc>
        <w:tc>
          <w:tcPr>
            <w:tcW w:w="6750" w:type="dxa"/>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发布人</w:t>
            </w:r>
          </w:p>
        </w:tc>
        <w:tc>
          <w:tcPr>
            <w:tcW w:w="25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16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职务</w:t>
            </w:r>
          </w:p>
        </w:tc>
        <w:tc>
          <w:tcPr>
            <w:tcW w:w="26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主持人</w:t>
            </w:r>
          </w:p>
        </w:tc>
        <w:tc>
          <w:tcPr>
            <w:tcW w:w="25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16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职务</w:t>
            </w:r>
          </w:p>
        </w:tc>
        <w:tc>
          <w:tcPr>
            <w:tcW w:w="26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陪同嘉宾</w:t>
            </w:r>
          </w:p>
        </w:tc>
        <w:tc>
          <w:tcPr>
            <w:tcW w:w="25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16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职务</w:t>
            </w:r>
          </w:p>
        </w:tc>
        <w:tc>
          <w:tcPr>
            <w:tcW w:w="26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陪同嘉宾</w:t>
            </w:r>
          </w:p>
        </w:tc>
        <w:tc>
          <w:tcPr>
            <w:tcW w:w="25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162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职务</w:t>
            </w:r>
          </w:p>
        </w:tc>
        <w:tc>
          <w:tcPr>
            <w:tcW w:w="261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发布会时间</w:t>
            </w:r>
          </w:p>
        </w:tc>
        <w:tc>
          <w:tcPr>
            <w:tcW w:w="6750" w:type="dxa"/>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新闻发布会介绍 </w:t>
            </w:r>
          </w:p>
        </w:tc>
        <w:tc>
          <w:tcPr>
            <w:tcW w:w="6750" w:type="dxa"/>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1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备    注</w:t>
            </w:r>
          </w:p>
        </w:tc>
        <w:tc>
          <w:tcPr>
            <w:tcW w:w="6750" w:type="dxa"/>
            <w:gridSpan w:val="3"/>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tc>
        <w:tc>
          <w:tcPr>
            <w:tcW w:w="6"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vAlign w:val="center"/>
          </w:tcPr>
          <w:p>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333333"/>
                <w:sz w:val="32"/>
                <w:szCs w:val="32"/>
              </w:rPr>
            </w:pPr>
          </w:p>
        </w:tc>
      </w:tr>
    </w:tbl>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480"/>
        <w:jc w:val="both"/>
        <w:textAlignment w:val="auto"/>
      </w:pPr>
      <w:r>
        <w:rPr>
          <w:rFonts w:hint="eastAsia" w:ascii="仿宋_GB2312" w:hAnsi="仿宋_GB2312" w:eastAsia="仿宋_GB2312" w:cs="仿宋_GB2312"/>
          <w:color w:val="333333"/>
          <w:sz w:val="32"/>
          <w:szCs w:val="32"/>
        </w:rPr>
        <w:t> </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readOnly" w:enforcement="1" w:cryptProviderType="rsaFull" w:cryptAlgorithmClass="hash" w:cryptAlgorithmType="typeAny" w:cryptAlgorithmSid="4" w:cryptSpinCount="0" w:hash="Q7yqtZgfLIE1HDLifPM3pmGiVsk=" w:salt="0I8oHBYYBdY/GBvKA67sNg=="/>
  <w:defaultTabStop w:val="720"/>
  <w:characterSpacingControl w:val="doNotCompress"/>
  <w:compat>
    <w:useFELayout/>
    <w:compatSetting w:name="compatibilityMode" w:uri="http://schemas.microsoft.com/office/word" w:val="12"/>
  </w:compat>
  <w:rsids>
    <w:rsidRoot w:val="00D31D50"/>
    <w:rsid w:val="00132945"/>
    <w:rsid w:val="00323B43"/>
    <w:rsid w:val="003D37D8"/>
    <w:rsid w:val="00426133"/>
    <w:rsid w:val="004358AB"/>
    <w:rsid w:val="008B7726"/>
    <w:rsid w:val="00AC3078"/>
    <w:rsid w:val="00D31D50"/>
    <w:rsid w:val="010A0B2D"/>
    <w:rsid w:val="07EE48D0"/>
    <w:rsid w:val="0D320196"/>
    <w:rsid w:val="17CD35B6"/>
    <w:rsid w:val="240C0E2E"/>
    <w:rsid w:val="2CEF6C71"/>
    <w:rsid w:val="34EE7C73"/>
    <w:rsid w:val="35EE4774"/>
    <w:rsid w:val="53FF4888"/>
    <w:rsid w:val="583C10B7"/>
    <w:rsid w:val="587A21F5"/>
    <w:rsid w:val="5C3B6DCF"/>
    <w:rsid w:val="6708754F"/>
    <w:rsid w:val="72897938"/>
    <w:rsid w:val="78CC2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after="0"/>
    </w:pPr>
    <w:rPr>
      <w:rFonts w:ascii="宋体" w:hAnsi="宋体" w:eastAsia="宋体" w:cs="宋体"/>
      <w:sz w:val="24"/>
      <w:szCs w:val="24"/>
    </w:rPr>
  </w:style>
  <w:style w:type="character" w:styleId="5">
    <w:name w:val="Hyperlink"/>
    <w:basedOn w:val="4"/>
    <w:semiHidden/>
    <w:unhideWhenUsed/>
    <w:qFormat/>
    <w:uiPriority w:val="99"/>
    <w:rPr>
      <w:color w:val="333333"/>
      <w:u w:val="none"/>
      <w:shd w:val="clear" w:color="auto" w:fil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1186</Words>
  <Characters>1263</Characters>
  <Lines>11</Lines>
  <Paragraphs>3</Paragraphs>
  <TotalTime>8</TotalTime>
  <ScaleCrop>false</ScaleCrop>
  <LinksUpToDate>false</LinksUpToDate>
  <CharactersWithSpaces>1342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一念之间</cp:lastModifiedBy>
  <cp:lastPrinted>2021-01-04T07:52:00Z</cp:lastPrinted>
  <dcterms:modified xsi:type="dcterms:W3CDTF">2021-01-12T07:47:22Z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