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2024107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吕森林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濉溪县气象台2024年07月09日02时41分变更发布暴雨黄色预警信号。6小时内我县濉溪镇、刘桥镇、孙疃镇、五沟镇、韩村镇等部分乡镇降雨量可能达100毫米以上。请注意防范！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1.政府及相关部门按照职责做好防暴雨工作。</w:t>
      </w:r>
      <w:r>
        <w:rPr>
          <w:rFonts w:ascii="宋体" w:hAnsi="宋体" w:cs="宋体"/>
          <w:sz w:val="28"/>
        </w:rPr>
        <w:cr/>
        <w:t xml:space="preserve">  2. 公众做好户外活动自身安全防范，行人遇到积水较深的路段，不要贸然涉水通过；车辆在涉水行驶中熄火，应在水位上涨前快速撤离，不要在车内等待救援。</w:t>
      </w:r>
      <w:r>
        <w:rPr>
          <w:rFonts w:ascii="宋体" w:hAnsi="宋体" w:cs="宋体"/>
          <w:sz w:val="28"/>
        </w:rPr>
        <w:cr/>
        <w:t xml:space="preserve">  3.切断低洼地带有危险的室外电源，暂停在空旷地方的户外作业，转移危险地带人员和危房居民到安全场所避雨。</w:t>
      </w:r>
      <w:r>
        <w:rPr>
          <w:rFonts w:ascii="宋体" w:hAnsi="宋体" w:cs="宋体"/>
          <w:sz w:val="28"/>
        </w:rPr>
        <w:cr/>
        <w:t xml:space="preserve">  4.检查城市、农田、鱼塘等排水系统，采取必要的排涝措施。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8108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53" w:rsidRDefault="00C21D53" w:rsidP="008A22C7">
      <w:r>
        <w:separator/>
      </w:r>
    </w:p>
  </w:endnote>
  <w:endnote w:type="continuationSeparator" w:id="1">
    <w:p w:rsidR="00C21D53" w:rsidRDefault="00C21D53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53" w:rsidRDefault="00C21D53" w:rsidP="008A22C7">
      <w:r>
        <w:separator/>
      </w:r>
    </w:p>
  </w:footnote>
  <w:footnote w:type="continuationSeparator" w:id="1">
    <w:p w:rsidR="00C21D53" w:rsidRDefault="00C21D53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274D5A"/>
    <w:rsid w:val="00300E72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63871"/>
    <w:rsid w:val="00787ADB"/>
    <w:rsid w:val="008108E3"/>
    <w:rsid w:val="008A22C7"/>
    <w:rsid w:val="00917505"/>
    <w:rsid w:val="00921BF9"/>
    <w:rsid w:val="009F27C1"/>
    <w:rsid w:val="00A32D4A"/>
    <w:rsid w:val="00BA2C9A"/>
    <w:rsid w:val="00BD3545"/>
    <w:rsid w:val="00C21D53"/>
    <w:rsid w:val="00D06859"/>
    <w:rsid w:val="00D366A4"/>
    <w:rsid w:val="00E1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2024-07-08T18:39:00Z</dcterms:created>
  <dcterms:modified xsi:type="dcterms:W3CDTF">2024-07-08T18:39:00Z</dcterms:modified>
</cp:coreProperties>
</file>