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ascii="仿宋_GB2312" w:hAnsi="仿宋_GB2312" w:eastAsia="仿宋_GB2312" w:cs="仿宋_GB2312"/>
          <w:sz w:val="36"/>
          <w:szCs w:val="36"/>
        </w:rPr>
      </w:pPr>
      <w:r>
        <w:rPr>
          <w:rFonts w:hint="eastAsia" w:asciiTheme="majorEastAsia" w:hAnsiTheme="majorEastAsia" w:eastAsiaTheme="majorEastAsia" w:cstheme="majorEastAsia"/>
          <w:sz w:val="36"/>
          <w:szCs w:val="36"/>
        </w:rPr>
        <w:t>关于在职死亡申领企业职工基本养老保险遗属待遇的公示（202</w:t>
      </w:r>
      <w:r>
        <w:rPr>
          <w:rFonts w:hint="eastAsia" w:asciiTheme="majorEastAsia" w:hAnsiTheme="majorEastAsia" w:eastAsiaTheme="majorEastAsia" w:cstheme="majorEastAsia"/>
          <w:sz w:val="36"/>
          <w:szCs w:val="36"/>
          <w:lang w:val="en-US" w:eastAsia="zh-CN"/>
        </w:rPr>
        <w:t>5</w:t>
      </w:r>
      <w:r>
        <w:rPr>
          <w:rFonts w:hint="eastAsia" w:asciiTheme="majorEastAsia" w:hAnsiTheme="majorEastAsia" w:eastAsiaTheme="majorEastAsia" w:cstheme="majorEastAsia"/>
          <w:sz w:val="36"/>
          <w:szCs w:val="36"/>
        </w:rPr>
        <w:t>年</w:t>
      </w:r>
      <w:r>
        <w:rPr>
          <w:rFonts w:hint="eastAsia" w:asciiTheme="majorEastAsia" w:hAnsiTheme="majorEastAsia" w:eastAsiaTheme="majorEastAsia" w:cstheme="majorEastAsia"/>
          <w:sz w:val="36"/>
          <w:szCs w:val="36"/>
          <w:lang w:val="en-US" w:eastAsia="zh-CN"/>
        </w:rPr>
        <w:t>8</w:t>
      </w:r>
      <w:r>
        <w:rPr>
          <w:rFonts w:hint="eastAsia" w:asciiTheme="majorEastAsia" w:hAnsiTheme="majorEastAsia" w:eastAsiaTheme="majorEastAsia" w:cstheme="majorEastAsia"/>
          <w:sz w:val="36"/>
          <w:szCs w:val="36"/>
        </w:rPr>
        <w:t>月）</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现对202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月通过的在职死亡企业职工基本养老保险遗属待遇申领信息予以公示，公示期为202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月2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日至202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lang w:eastAsia="zh-CN"/>
        </w:rPr>
        <w:t>日。此期间对参保人员和申领人基本信息或遗属待遇享受条件存在异议的人员，请持本人身份证件及相关材料以书面形式向濉溪县社会保险征缴稽核中心反映，联系电话：0561-60</w:t>
      </w:r>
      <w:r>
        <w:rPr>
          <w:rFonts w:hint="eastAsia" w:ascii="Times New Roman" w:hAnsi="Times New Roman" w:eastAsia="仿宋_GB2312" w:cs="Times New Roman"/>
          <w:sz w:val="32"/>
          <w:szCs w:val="32"/>
          <w:lang w:val="en-US" w:eastAsia="zh-CN"/>
        </w:rPr>
        <w:t>85065</w:t>
      </w:r>
      <w:r>
        <w:rPr>
          <w:rFonts w:hint="eastAsia" w:ascii="Times New Roman" w:hAnsi="Times New Roman" w:eastAsia="仿宋_GB2312" w:cs="Times New Roman"/>
          <w:sz w:val="32"/>
          <w:szCs w:val="32"/>
          <w:lang w:eastAsia="zh-CN"/>
        </w:rPr>
        <w:t>，地址：濉溪县淮海南路272号一楼。</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月申领企业职工基本养老保险遗属待遇公示表</w:t>
      </w:r>
      <w:bookmarkStart w:id="0" w:name="_GoBack"/>
      <w:bookmarkEnd w:id="0"/>
    </w:p>
    <w:p>
      <w:pPr>
        <w:ind w:firstLine="640" w:firstLineChars="200"/>
        <w:rPr>
          <w:rFonts w:ascii="Times New Roman" w:hAnsi="Times New Roman" w:eastAsia="仿宋_GB2312" w:cs="Times New Roman"/>
          <w:sz w:val="32"/>
          <w:szCs w:val="32"/>
        </w:rPr>
      </w:pPr>
    </w:p>
    <w:p>
      <w:pPr>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濉溪县社会保险征缴稽核中心</w:t>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NjZmYTUxNzAwYzE4Nzk1NGExMzcxNzM4Y2FiZTEifQ=="/>
  </w:docVars>
  <w:rsids>
    <w:rsidRoot w:val="00076C6E"/>
    <w:rsid w:val="00076C6E"/>
    <w:rsid w:val="00605BFE"/>
    <w:rsid w:val="009B5D97"/>
    <w:rsid w:val="00EC737E"/>
    <w:rsid w:val="00EF43B7"/>
    <w:rsid w:val="012645F1"/>
    <w:rsid w:val="0369210A"/>
    <w:rsid w:val="038F1DB6"/>
    <w:rsid w:val="03C630CD"/>
    <w:rsid w:val="06904893"/>
    <w:rsid w:val="09D433D4"/>
    <w:rsid w:val="09E15A5C"/>
    <w:rsid w:val="0A210377"/>
    <w:rsid w:val="139334F1"/>
    <w:rsid w:val="14860885"/>
    <w:rsid w:val="15740903"/>
    <w:rsid w:val="189D091B"/>
    <w:rsid w:val="19055EA2"/>
    <w:rsid w:val="1B6A7B19"/>
    <w:rsid w:val="1CA648CD"/>
    <w:rsid w:val="1F040C18"/>
    <w:rsid w:val="1F0B1DBA"/>
    <w:rsid w:val="1F656297"/>
    <w:rsid w:val="1FA54C2F"/>
    <w:rsid w:val="2032422A"/>
    <w:rsid w:val="225F4E76"/>
    <w:rsid w:val="23066C82"/>
    <w:rsid w:val="25EC7D4C"/>
    <w:rsid w:val="27D06D80"/>
    <w:rsid w:val="2B6C77ED"/>
    <w:rsid w:val="2C951B13"/>
    <w:rsid w:val="2D1A0768"/>
    <w:rsid w:val="2D2D387A"/>
    <w:rsid w:val="2D6C5757"/>
    <w:rsid w:val="2F8F1C8E"/>
    <w:rsid w:val="30CC3C22"/>
    <w:rsid w:val="352C4EF9"/>
    <w:rsid w:val="3724595C"/>
    <w:rsid w:val="379F14E5"/>
    <w:rsid w:val="3AE16402"/>
    <w:rsid w:val="3B7567F6"/>
    <w:rsid w:val="43920347"/>
    <w:rsid w:val="45427076"/>
    <w:rsid w:val="464D05C1"/>
    <w:rsid w:val="46645B92"/>
    <w:rsid w:val="46A36AE3"/>
    <w:rsid w:val="4A7B0B64"/>
    <w:rsid w:val="4D171C89"/>
    <w:rsid w:val="4DAA4391"/>
    <w:rsid w:val="5268741D"/>
    <w:rsid w:val="55C30A08"/>
    <w:rsid w:val="5D5903E8"/>
    <w:rsid w:val="614D4E2C"/>
    <w:rsid w:val="624E44C8"/>
    <w:rsid w:val="63047E84"/>
    <w:rsid w:val="66946A8E"/>
    <w:rsid w:val="6E9C288E"/>
    <w:rsid w:val="74985418"/>
    <w:rsid w:val="767B7A65"/>
    <w:rsid w:val="7A4127C8"/>
    <w:rsid w:val="7C4F48AA"/>
    <w:rsid w:val="7D7B3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1</Pages>
  <Words>230</Words>
  <Characters>60</Characters>
  <Lines>1</Lines>
  <Paragraphs>1</Paragraphs>
  <TotalTime>631</TotalTime>
  <ScaleCrop>false</ScaleCrop>
  <LinksUpToDate>false</LinksUpToDate>
  <CharactersWithSpaces>289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2022-05-16T06:49:00Z</dcterms:created>
  <dc:creator>Administrator</dc:creator>
  <cp:lastModifiedBy>Administrator</cp:lastModifiedBy>
  <dcterms:modified xsi:type="dcterms:W3CDTF">2025-08-22T07:10:58Z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5128B138A96749898B6BEDE6F06AA396_13</vt:lpwstr>
  </property>
</Properties>
</file>