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EE02" w14:textId="77777777" w:rsidR="00AC2219" w:rsidRPr="00AC2219" w:rsidRDefault="00AC2219" w:rsidP="00AC221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C2219">
        <w:rPr>
          <w:rFonts w:ascii="方正小标宋简体" w:eastAsia="方正小标宋简体" w:hint="eastAsia"/>
          <w:b/>
          <w:bCs/>
          <w:sz w:val="44"/>
          <w:szCs w:val="44"/>
        </w:rPr>
        <w:t>濉溪职业技术学校EPC总承包</w:t>
      </w:r>
    </w:p>
    <w:p w14:paraId="062FB36C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  </w:t>
      </w:r>
      <w:r w:rsidRPr="00AC2219">
        <w:rPr>
          <w:rFonts w:ascii="仿宋_GB2312" w:eastAsia="仿宋_GB2312" w:hint="eastAsia"/>
          <w:sz w:val="32"/>
          <w:szCs w:val="32"/>
        </w:rPr>
        <w:t>濉溪职业技术学校EPC总承包业主为濉溪县教育局，建设资金来自财政资金，招标人为濉溪县教育局。本项目经有关部门批准，具备招标条件，现对本项目采用EPC</w:t>
      </w:r>
      <w:r w:rsidRPr="00AC2219">
        <w:rPr>
          <w:rFonts w:ascii="仿宋_GB2312" w:eastAsia="仿宋_GB2312" w:hint="eastAsia"/>
          <w:sz w:val="32"/>
          <w:szCs w:val="32"/>
        </w:rPr>
        <w:t> </w:t>
      </w:r>
      <w:r w:rsidRPr="00AC2219">
        <w:rPr>
          <w:rFonts w:ascii="仿宋_GB2312" w:eastAsia="仿宋_GB2312" w:hint="eastAsia"/>
          <w:sz w:val="32"/>
          <w:szCs w:val="32"/>
        </w:rPr>
        <w:t>总承包方式进行公开招标，欢迎有意参与该项目的企业前来报名，有关招标事宜现公告如下：</w:t>
      </w:r>
    </w:p>
    <w:p w14:paraId="6F02F0E7" w14:textId="77777777" w:rsidR="00AC2219" w:rsidRPr="00AC2219" w:rsidRDefault="00AC2219" w:rsidP="00AC2219">
      <w:pPr>
        <w:spacing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b/>
          <w:bCs/>
          <w:sz w:val="32"/>
          <w:szCs w:val="32"/>
        </w:rPr>
        <w:t>一、建设项目概况：</w:t>
      </w:r>
    </w:p>
    <w:p w14:paraId="5EE0B05F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1、招标编号：皖F2020167</w:t>
      </w:r>
      <w:r w:rsidRPr="00AC2219">
        <w:rPr>
          <w:rFonts w:ascii="仿宋_GB2312" w:eastAsia="仿宋_GB2312" w:hint="eastAsia"/>
          <w:sz w:val="32"/>
          <w:szCs w:val="32"/>
        </w:rPr>
        <w:t>                         </w:t>
      </w:r>
    </w:p>
    <w:p w14:paraId="6CDB206C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2、项目名称：濉溪职业技术学校EPC总承包</w:t>
      </w:r>
    </w:p>
    <w:p w14:paraId="2D77CF5D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3、项目概况：</w:t>
      </w:r>
    </w:p>
    <w:p w14:paraId="685AEDA3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项目概况：本项目位于淮北市</w:t>
      </w:r>
      <w:proofErr w:type="gramStart"/>
      <w:r w:rsidRPr="00AC2219">
        <w:rPr>
          <w:rFonts w:ascii="仿宋_GB2312" w:eastAsia="仿宋_GB2312" w:hint="eastAsia"/>
          <w:sz w:val="32"/>
          <w:szCs w:val="32"/>
        </w:rPr>
        <w:t>南部次</w:t>
      </w:r>
      <w:proofErr w:type="gramEnd"/>
      <w:r w:rsidRPr="00AC2219">
        <w:rPr>
          <w:rFonts w:ascii="仿宋_GB2312" w:eastAsia="仿宋_GB2312" w:hint="eastAsia"/>
          <w:sz w:val="32"/>
          <w:szCs w:val="32"/>
        </w:rPr>
        <w:t>中心，总投资约5.5亿元，总占地面积约306亩，新建教学楼1栋、综合楼1栋、</w:t>
      </w:r>
      <w:proofErr w:type="gramStart"/>
      <w:r w:rsidRPr="00AC2219">
        <w:rPr>
          <w:rFonts w:ascii="仿宋_GB2312" w:eastAsia="仿宋_GB2312" w:hint="eastAsia"/>
          <w:sz w:val="32"/>
          <w:szCs w:val="32"/>
        </w:rPr>
        <w:t>实训楼3栋</w:t>
      </w:r>
      <w:proofErr w:type="gramEnd"/>
      <w:r w:rsidRPr="00AC2219">
        <w:rPr>
          <w:rFonts w:ascii="仿宋_GB2312" w:eastAsia="仿宋_GB2312" w:hint="eastAsia"/>
          <w:sz w:val="32"/>
          <w:szCs w:val="32"/>
        </w:rPr>
        <w:t>、风雨操场1栋、学生宿舍4栋、食堂1栋、教职工周转宿舍1栋、人防工程、大门及门卫室等，合计132138平方米及配套道路、运动场、绿化等附属工程。</w:t>
      </w:r>
    </w:p>
    <w:p w14:paraId="035B71AB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4、招标范围：</w:t>
      </w:r>
    </w:p>
    <w:p w14:paraId="66244C5D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完成规划范围内的规划方案设计、初步设计（含概算编制）、勘察、测绘、施工图设计（包含但不限于建筑、结构、室内装饰、强电、弱电、给排水、空调通风、消防系统）（含工程量清单编制）及其他专项（业）工程设计（如景观、绿化等）、及施工图审查、</w:t>
      </w:r>
      <w:proofErr w:type="gramStart"/>
      <w:r w:rsidRPr="00AC2219">
        <w:rPr>
          <w:rFonts w:ascii="仿宋_GB2312" w:eastAsia="仿宋_GB2312" w:hint="eastAsia"/>
          <w:sz w:val="32"/>
          <w:szCs w:val="32"/>
        </w:rPr>
        <w:t>绿建审查</w:t>
      </w:r>
      <w:proofErr w:type="gramEnd"/>
      <w:r w:rsidRPr="00AC2219">
        <w:rPr>
          <w:rFonts w:ascii="仿宋_GB2312" w:eastAsia="仿宋_GB2312" w:hint="eastAsia"/>
          <w:sz w:val="32"/>
          <w:szCs w:val="32"/>
        </w:rPr>
        <w:t>、消防审查、方案评审等、施工总承包、室外配套工程施工及其他技术服务等，直至项目竣工验收合格</w:t>
      </w:r>
      <w:proofErr w:type="gramStart"/>
      <w:r w:rsidRPr="00AC2219">
        <w:rPr>
          <w:rFonts w:ascii="仿宋_GB2312" w:eastAsia="仿宋_GB2312" w:hint="eastAsia"/>
          <w:sz w:val="32"/>
          <w:szCs w:val="32"/>
        </w:rPr>
        <w:t>并整体</w:t>
      </w:r>
      <w:proofErr w:type="gramEnd"/>
      <w:r w:rsidRPr="00AC2219">
        <w:rPr>
          <w:rFonts w:ascii="仿宋_GB2312" w:eastAsia="仿宋_GB2312" w:hint="eastAsia"/>
          <w:sz w:val="32"/>
          <w:szCs w:val="32"/>
        </w:rPr>
        <w:t>移交、竣工备案、工程保修期内的缺陷修复和保修并配合相关部门完成结（决）算、审计等全部</w:t>
      </w:r>
      <w:r w:rsidRPr="00AC2219">
        <w:rPr>
          <w:rFonts w:ascii="仿宋_GB2312" w:eastAsia="仿宋_GB2312" w:hint="eastAsia"/>
          <w:sz w:val="32"/>
          <w:szCs w:val="32"/>
        </w:rPr>
        <w:lastRenderedPageBreak/>
        <w:t>工作。</w:t>
      </w:r>
    </w:p>
    <w:p w14:paraId="1992822D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5、工期：630日历天（其中勘察设计工期为</w:t>
      </w:r>
      <w:r w:rsidRPr="00AC2219">
        <w:rPr>
          <w:rFonts w:ascii="仿宋_GB2312" w:eastAsia="仿宋_GB2312" w:hint="eastAsia"/>
          <w:sz w:val="32"/>
          <w:szCs w:val="32"/>
        </w:rPr>
        <w:t> </w:t>
      </w:r>
      <w:r w:rsidRPr="00AC2219">
        <w:rPr>
          <w:rFonts w:ascii="仿宋_GB2312" w:eastAsia="仿宋_GB2312" w:hint="eastAsia"/>
          <w:sz w:val="32"/>
          <w:szCs w:val="32"/>
        </w:rPr>
        <w:t>30日历天（不含评审时间），施工总工期为570日历天，施工图清单编制工期为施工图审查合格后30日。）</w:t>
      </w:r>
    </w:p>
    <w:p w14:paraId="2498AB87" w14:textId="77777777" w:rsidR="00AC2219" w:rsidRPr="00AC2219" w:rsidRDefault="00AC2219" w:rsidP="00AC2219">
      <w:pPr>
        <w:spacing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b/>
          <w:bCs/>
          <w:sz w:val="32"/>
          <w:szCs w:val="32"/>
        </w:rPr>
        <w:t>二、标段划分：</w:t>
      </w:r>
      <w:r w:rsidRPr="00AC2219">
        <w:rPr>
          <w:rFonts w:ascii="仿宋_GB2312" w:eastAsia="仿宋_GB2312" w:hint="eastAsia"/>
          <w:sz w:val="32"/>
          <w:szCs w:val="32"/>
        </w:rPr>
        <w:t>本项目共分为一个标段。</w:t>
      </w:r>
    </w:p>
    <w:p w14:paraId="0FF90FD8" w14:textId="77777777" w:rsidR="00AC2219" w:rsidRPr="00AC2219" w:rsidRDefault="00AC2219" w:rsidP="00AC2219">
      <w:pPr>
        <w:spacing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b/>
          <w:bCs/>
          <w:sz w:val="32"/>
          <w:szCs w:val="32"/>
        </w:rPr>
        <w:t>三、投标人资格要求：</w:t>
      </w:r>
    </w:p>
    <w:p w14:paraId="60E194FA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1、投标人资格要求：</w:t>
      </w:r>
    </w:p>
    <w:p w14:paraId="491D2DE9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本次招标要求投标人同时具备主管部门核发的以下三类资质：</w:t>
      </w:r>
    </w:p>
    <w:p w14:paraId="7F771D7B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①勘察资质：具备工程勘察综合资质或工程勘察专业（岩土工程）甲级（勘察）资质；</w:t>
      </w:r>
    </w:p>
    <w:p w14:paraId="17B2EFB9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②设计资质：具备工程设计综合资质或建筑工程</w:t>
      </w:r>
      <w:proofErr w:type="gramStart"/>
      <w:r w:rsidRPr="00AC2219">
        <w:rPr>
          <w:rFonts w:ascii="仿宋_GB2312" w:eastAsia="仿宋_GB2312" w:hint="eastAsia"/>
          <w:sz w:val="32"/>
          <w:szCs w:val="32"/>
        </w:rPr>
        <w:t>行业甲级</w:t>
      </w:r>
      <w:proofErr w:type="gramEnd"/>
      <w:r w:rsidRPr="00AC2219">
        <w:rPr>
          <w:rFonts w:ascii="仿宋_GB2312" w:eastAsia="仿宋_GB2312" w:hint="eastAsia"/>
          <w:sz w:val="32"/>
          <w:szCs w:val="32"/>
        </w:rPr>
        <w:t>资质；</w:t>
      </w:r>
    </w:p>
    <w:p w14:paraId="46A33F62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③施工资质：具备建筑工程施工总承包一级及以上资质</w:t>
      </w:r>
    </w:p>
    <w:p w14:paraId="7FC36EC3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2、业绩要求：投标人或联合体投标人（牵头人）近五年需具备1项EPC总承包公共建筑工程业绩（建筑规模130000</w:t>
      </w:r>
      <w:r w:rsidRPr="00AC2219">
        <w:rPr>
          <w:rFonts w:ascii="Segoe UI Symbol" w:eastAsia="Segoe UI Symbol" w:hAnsi="Segoe UI Symbol" w:cs="Segoe UI Symbol" w:hint="eastAsia"/>
          <w:sz w:val="32"/>
          <w:szCs w:val="32"/>
        </w:rPr>
        <w:t>㎡</w:t>
      </w:r>
      <w:r w:rsidRPr="00AC2219">
        <w:rPr>
          <w:rFonts w:ascii="仿宋_GB2312" w:eastAsia="仿宋_GB2312" w:hAnsi="仿宋_GB2312" w:cs="仿宋_GB2312" w:hint="eastAsia"/>
          <w:sz w:val="32"/>
          <w:szCs w:val="32"/>
        </w:rPr>
        <w:t>及以上或合同金额不小于</w:t>
      </w:r>
      <w:r w:rsidRPr="00AC2219">
        <w:rPr>
          <w:rFonts w:ascii="仿宋_GB2312" w:eastAsia="仿宋_GB2312" w:hint="eastAsia"/>
          <w:sz w:val="32"/>
          <w:szCs w:val="32"/>
        </w:rPr>
        <w:t>5.5亿元，以合同或中标通知书时间为准），人员、设备、资金等方面具有相应的施工能力。近五年指2015年1月1日起至今。</w:t>
      </w:r>
    </w:p>
    <w:p w14:paraId="077D18B8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3、人员要求：</w:t>
      </w:r>
    </w:p>
    <w:p w14:paraId="6529F148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项目负责人（即项目经理）的资格要求：具备建筑工程一级注册建造师资格，并具有有效的安全生产考核合格证书（B证），建筑工程专业高级工程师及以上职称，且无在建项目、</w:t>
      </w:r>
      <w:proofErr w:type="gramStart"/>
      <w:r w:rsidRPr="00AC2219">
        <w:rPr>
          <w:rFonts w:ascii="仿宋_GB2312" w:eastAsia="仿宋_GB2312" w:hint="eastAsia"/>
          <w:sz w:val="32"/>
          <w:szCs w:val="32"/>
        </w:rPr>
        <w:t>无拟中标</w:t>
      </w:r>
      <w:proofErr w:type="gramEnd"/>
      <w:r w:rsidRPr="00AC2219">
        <w:rPr>
          <w:rFonts w:ascii="仿宋_GB2312" w:eastAsia="仿宋_GB2312" w:hint="eastAsia"/>
          <w:sz w:val="32"/>
          <w:szCs w:val="32"/>
        </w:rPr>
        <w:t>已公示项目。</w:t>
      </w:r>
    </w:p>
    <w:p w14:paraId="151A37F7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lastRenderedPageBreak/>
        <w:t>项目技术负责人（即总工）的资格要求：具备建筑工程专业高级工程师及以上资格。</w:t>
      </w:r>
    </w:p>
    <w:p w14:paraId="29E1CC48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设计负责人（即项目负责人）的资格要求：具备一级注册建筑师资格，高级工程师及以上资格。</w:t>
      </w:r>
    </w:p>
    <w:p w14:paraId="5666BFEB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勘察负责人的资格要求：具备注册土木（岩土）工程师资格，高级工程师及以上资格。</w:t>
      </w:r>
    </w:p>
    <w:p w14:paraId="3EDD8B70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项目经理、项目技术负责人、设计负责人、勘察负责人等不得互相兼任；</w:t>
      </w:r>
    </w:p>
    <w:p w14:paraId="543B2532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4、本次招标接受联合体投标；联合体投标的，应满足下列要求：①联合体成员家数应不超过</w:t>
      </w:r>
      <w:r w:rsidRPr="00AC2219">
        <w:rPr>
          <w:rFonts w:ascii="仿宋_GB2312" w:eastAsia="仿宋_GB2312" w:hint="eastAsia"/>
          <w:sz w:val="32"/>
          <w:szCs w:val="32"/>
        </w:rPr>
        <w:t> </w:t>
      </w:r>
      <w:r w:rsidRPr="00AC2219">
        <w:rPr>
          <w:rFonts w:ascii="仿宋_GB2312" w:eastAsia="仿宋_GB2312" w:hint="eastAsia"/>
          <w:sz w:val="32"/>
          <w:szCs w:val="32"/>
        </w:rPr>
        <w:t>2家（含）；②联合体牵头人必须具备建筑工程施工总承包一级及以上资质；③联合体各方应签订联合体投标协议书，明确联合体牵头人和各方权利义务；④联合体各方不得再以自己名义或加入其他联合体在本项目报名。</w:t>
      </w:r>
    </w:p>
    <w:p w14:paraId="7C0EE360" w14:textId="77777777" w:rsidR="00AC2219" w:rsidRPr="00AC2219" w:rsidRDefault="00AC2219" w:rsidP="00AC2219">
      <w:pPr>
        <w:spacing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b/>
          <w:bCs/>
          <w:sz w:val="32"/>
          <w:szCs w:val="32"/>
        </w:rPr>
        <w:t>四、招标文件的获取：</w:t>
      </w:r>
    </w:p>
    <w:p w14:paraId="6235CF83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1、凡有意参加投标者于2020年6月30日 至2020年</w:t>
      </w:r>
      <w:r w:rsidRPr="00AC2219">
        <w:rPr>
          <w:rFonts w:ascii="仿宋_GB2312" w:eastAsia="仿宋_GB2312" w:hint="eastAsia"/>
          <w:sz w:val="32"/>
          <w:szCs w:val="32"/>
          <w:u w:val="single"/>
        </w:rPr>
        <w:t> </w:t>
      </w:r>
      <w:r w:rsidRPr="00AC2219">
        <w:rPr>
          <w:rFonts w:ascii="仿宋_GB2312" w:eastAsia="仿宋_GB2312" w:hint="eastAsia"/>
          <w:sz w:val="32"/>
          <w:szCs w:val="32"/>
          <w:u w:val="single"/>
        </w:rPr>
        <w:t>7</w:t>
      </w:r>
      <w:r w:rsidRPr="00AC2219">
        <w:rPr>
          <w:rFonts w:ascii="仿宋_GB2312" w:eastAsia="仿宋_GB2312" w:hint="eastAsia"/>
          <w:sz w:val="32"/>
          <w:szCs w:val="32"/>
          <w:u w:val="single"/>
        </w:rPr>
        <w:t> </w:t>
      </w:r>
      <w:r w:rsidRPr="00AC2219">
        <w:rPr>
          <w:rFonts w:ascii="仿宋_GB2312" w:eastAsia="仿宋_GB2312" w:hint="eastAsia"/>
          <w:sz w:val="32"/>
          <w:szCs w:val="32"/>
        </w:rPr>
        <w:t>月</w:t>
      </w:r>
      <w:r w:rsidRPr="00AC2219">
        <w:rPr>
          <w:rFonts w:ascii="仿宋_GB2312" w:eastAsia="仿宋_GB2312" w:hint="eastAsia"/>
          <w:sz w:val="32"/>
          <w:szCs w:val="32"/>
          <w:u w:val="single"/>
        </w:rPr>
        <w:t> </w:t>
      </w:r>
      <w:r w:rsidRPr="00AC2219">
        <w:rPr>
          <w:rFonts w:ascii="仿宋_GB2312" w:eastAsia="仿宋_GB2312" w:hint="eastAsia"/>
          <w:sz w:val="32"/>
          <w:szCs w:val="32"/>
          <w:u w:val="single"/>
        </w:rPr>
        <w:t>23</w:t>
      </w:r>
      <w:r w:rsidRPr="00AC2219">
        <w:rPr>
          <w:rFonts w:ascii="仿宋_GB2312" w:eastAsia="仿宋_GB2312" w:hint="eastAsia"/>
          <w:sz w:val="32"/>
          <w:szCs w:val="32"/>
          <w:u w:val="single"/>
        </w:rPr>
        <w:t> </w:t>
      </w:r>
      <w:r w:rsidRPr="00AC2219">
        <w:rPr>
          <w:rFonts w:ascii="仿宋_GB2312" w:eastAsia="仿宋_GB2312" w:hint="eastAsia"/>
          <w:sz w:val="32"/>
          <w:szCs w:val="32"/>
        </w:rPr>
        <w:t>日</w:t>
      </w:r>
      <w:r w:rsidRPr="00AC2219">
        <w:rPr>
          <w:rFonts w:ascii="仿宋_GB2312" w:eastAsia="仿宋_GB2312" w:hint="eastAsia"/>
          <w:sz w:val="32"/>
          <w:szCs w:val="32"/>
          <w:u w:val="single"/>
        </w:rPr>
        <w:t> </w:t>
      </w:r>
      <w:r w:rsidRPr="00AC2219">
        <w:rPr>
          <w:rFonts w:ascii="仿宋_GB2312" w:eastAsia="仿宋_GB2312" w:hint="eastAsia"/>
          <w:sz w:val="32"/>
          <w:szCs w:val="32"/>
          <w:u w:val="single"/>
        </w:rPr>
        <w:t>9:00</w:t>
      </w:r>
      <w:r w:rsidRPr="00AC2219">
        <w:rPr>
          <w:rFonts w:ascii="仿宋_GB2312" w:eastAsia="仿宋_GB2312" w:hint="eastAsia"/>
          <w:sz w:val="32"/>
          <w:szCs w:val="32"/>
          <w:u w:val="single"/>
        </w:rPr>
        <w:t> </w:t>
      </w:r>
      <w:r w:rsidRPr="00AC2219">
        <w:rPr>
          <w:rFonts w:ascii="仿宋_GB2312" w:eastAsia="仿宋_GB2312" w:hint="eastAsia"/>
          <w:sz w:val="32"/>
          <w:szCs w:val="32"/>
        </w:rPr>
        <w:t>时（北京时间）前登陆淮北市公共资源交易网（ggzy.huaibei.gov.cn），使用CA锁在网上下载招标文件（含招标文件、相关资料等）。</w:t>
      </w:r>
      <w:r w:rsidRPr="00AC2219">
        <w:rPr>
          <w:rFonts w:ascii="仿宋_GB2312" w:eastAsia="仿宋_GB2312" w:hint="eastAsia"/>
          <w:sz w:val="32"/>
          <w:szCs w:val="32"/>
        </w:rPr>
        <w:t>   </w:t>
      </w:r>
    </w:p>
    <w:p w14:paraId="4566B552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2</w:t>
      </w:r>
      <w:r w:rsidRPr="00AC2219">
        <w:rPr>
          <w:rFonts w:ascii="仿宋_GB2312" w:eastAsia="仿宋_GB2312" w:hint="eastAsia"/>
          <w:sz w:val="32"/>
          <w:szCs w:val="32"/>
        </w:rPr>
        <w:t> </w:t>
      </w:r>
      <w:r w:rsidRPr="00AC2219">
        <w:rPr>
          <w:rFonts w:ascii="仿宋_GB2312" w:eastAsia="仿宋_GB2312" w:hint="eastAsia"/>
          <w:sz w:val="32"/>
          <w:szCs w:val="32"/>
        </w:rPr>
        <w:t>、其他说明：</w:t>
      </w:r>
    </w:p>
    <w:p w14:paraId="1046F7BD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(1)潜在投标人须登录安徽（区域）公共资源交易电子服务系统查阅、获取招标文件及相关资料。首次登录须办理入库手续，办理入库不收取任何费用，入库办理流程请参见全国公共资源交易平台（安徽省</w:t>
      </w:r>
      <w:r w:rsidRPr="00AC2219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Pr="00AC2219">
        <w:rPr>
          <w:rFonts w:ascii="仿宋_GB2312" w:eastAsia="仿宋_GB2312" w:hAnsi="仿宋_GB2312" w:cs="仿宋_GB2312" w:hint="eastAsia"/>
          <w:sz w:val="32"/>
          <w:szCs w:val="32"/>
        </w:rPr>
        <w:t>淮北市）</w:t>
      </w:r>
      <w:r w:rsidRPr="00AC2219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 w:rsidRPr="00AC2219">
        <w:rPr>
          <w:rFonts w:ascii="仿宋_GB2312" w:eastAsia="仿宋_GB2312" w:hint="eastAsia"/>
          <w:sz w:val="32"/>
          <w:szCs w:val="32"/>
        </w:rPr>
        <w:t>ggzy.huaibei.gov.cn）办事指南栏目。</w:t>
      </w:r>
    </w:p>
    <w:p w14:paraId="0D9AC52F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（2）招标文件获取过程中有任何疑问，请在工作时间拨打交易中心服务热线（非项目咨询）：0561-3199732。</w:t>
      </w:r>
    </w:p>
    <w:p w14:paraId="058B6668" w14:textId="77777777" w:rsidR="00AC2219" w:rsidRPr="00AC2219" w:rsidRDefault="00AC2219" w:rsidP="00AC2219">
      <w:pPr>
        <w:spacing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b/>
          <w:bCs/>
          <w:sz w:val="32"/>
          <w:szCs w:val="32"/>
        </w:rPr>
        <w:t>五、</w:t>
      </w:r>
      <w:r w:rsidRPr="00AC2219">
        <w:rPr>
          <w:rFonts w:ascii="仿宋_GB2312" w:eastAsia="仿宋_GB2312" w:hint="eastAsia"/>
          <w:b/>
          <w:bCs/>
          <w:sz w:val="32"/>
          <w:szCs w:val="32"/>
        </w:rPr>
        <w:t>   </w:t>
      </w:r>
      <w:r w:rsidRPr="00AC2219">
        <w:rPr>
          <w:rFonts w:ascii="仿宋_GB2312" w:eastAsia="仿宋_GB2312" w:hint="eastAsia"/>
          <w:b/>
          <w:bCs/>
          <w:sz w:val="32"/>
          <w:szCs w:val="32"/>
        </w:rPr>
        <w:t>联系方式：</w:t>
      </w:r>
    </w:p>
    <w:tbl>
      <w:tblPr>
        <w:tblpPr w:leftFromText="180" w:rightFromText="180" w:vertAnchor="text"/>
        <w:tblW w:w="93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5250"/>
      </w:tblGrid>
      <w:tr w:rsidR="00AC2219" w:rsidRPr="00AC2219" w14:paraId="14483A2A" w14:textId="77777777" w:rsidTr="00AC2219">
        <w:trPr>
          <w:trHeight w:val="2341"/>
        </w:trPr>
        <w:tc>
          <w:tcPr>
            <w:tcW w:w="4095" w:type="dxa"/>
            <w:shd w:val="clear" w:color="auto" w:fill="FFFFFF"/>
            <w:hideMark/>
          </w:tcPr>
          <w:p w14:paraId="4FE45E73" w14:textId="77777777" w:rsidR="00AC2219" w:rsidRPr="00AC2219" w:rsidRDefault="00AC2219" w:rsidP="00AC2219">
            <w:pPr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C2219">
              <w:rPr>
                <w:rFonts w:ascii="仿宋_GB2312" w:eastAsia="仿宋_GB2312" w:hint="eastAsia"/>
                <w:sz w:val="32"/>
                <w:szCs w:val="32"/>
              </w:rPr>
              <w:t>招标人：濉溪县教育局</w:t>
            </w:r>
          </w:p>
          <w:p w14:paraId="0708443D" w14:textId="77777777" w:rsidR="00AC2219" w:rsidRPr="00AC2219" w:rsidRDefault="00AC2219" w:rsidP="00AC2219">
            <w:pPr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C2219">
              <w:rPr>
                <w:rFonts w:ascii="仿宋_GB2312" w:eastAsia="仿宋_GB2312" w:hint="eastAsia"/>
                <w:sz w:val="32"/>
                <w:szCs w:val="32"/>
              </w:rPr>
              <w:t>地</w:t>
            </w:r>
            <w:r w:rsidRPr="00AC2219">
              <w:rPr>
                <w:rFonts w:ascii="仿宋_GB2312" w:eastAsia="仿宋_GB2312" w:hint="eastAsia"/>
                <w:sz w:val="32"/>
                <w:szCs w:val="32"/>
              </w:rPr>
              <w:t>  </w:t>
            </w:r>
            <w:r w:rsidRPr="00AC2219">
              <w:rPr>
                <w:rFonts w:ascii="仿宋_GB2312" w:eastAsia="仿宋_GB2312" w:hint="eastAsia"/>
                <w:sz w:val="32"/>
                <w:szCs w:val="32"/>
              </w:rPr>
              <w:t>址：濉溪县淮海路107号</w:t>
            </w:r>
          </w:p>
          <w:p w14:paraId="632E7F32" w14:textId="77777777" w:rsidR="00AC2219" w:rsidRPr="00AC2219" w:rsidRDefault="00AC2219" w:rsidP="00AC2219">
            <w:pPr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C2219">
              <w:rPr>
                <w:rFonts w:ascii="仿宋_GB2312" w:eastAsia="仿宋_GB2312" w:hint="eastAsia"/>
                <w:sz w:val="32"/>
                <w:szCs w:val="32"/>
              </w:rPr>
              <w:t>邮</w:t>
            </w:r>
            <w:r w:rsidRPr="00AC2219">
              <w:rPr>
                <w:rFonts w:ascii="仿宋_GB2312" w:eastAsia="仿宋_GB2312" w:hint="eastAsia"/>
                <w:sz w:val="32"/>
                <w:szCs w:val="32"/>
              </w:rPr>
              <w:t>  </w:t>
            </w:r>
            <w:r w:rsidRPr="00AC2219">
              <w:rPr>
                <w:rFonts w:ascii="仿宋_GB2312" w:eastAsia="仿宋_GB2312" w:hint="eastAsia"/>
                <w:sz w:val="32"/>
                <w:szCs w:val="32"/>
              </w:rPr>
              <w:t>编：235100</w:t>
            </w:r>
          </w:p>
          <w:p w14:paraId="09D2935C" w14:textId="77777777" w:rsidR="00AC2219" w:rsidRPr="00AC2219" w:rsidRDefault="00AC2219" w:rsidP="00AC2219">
            <w:pPr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C2219">
              <w:rPr>
                <w:rFonts w:ascii="仿宋_GB2312" w:eastAsia="仿宋_GB2312" w:hint="eastAsia"/>
                <w:sz w:val="32"/>
                <w:szCs w:val="32"/>
              </w:rPr>
              <w:t>联系人： 王主任</w:t>
            </w:r>
          </w:p>
          <w:p w14:paraId="6E6BDD00" w14:textId="77777777" w:rsidR="00AC2219" w:rsidRPr="00AC2219" w:rsidRDefault="00AC2219" w:rsidP="00AC2219">
            <w:pPr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C2219">
              <w:rPr>
                <w:rFonts w:ascii="仿宋_GB2312" w:eastAsia="仿宋_GB2312" w:hint="eastAsia"/>
                <w:sz w:val="32"/>
                <w:szCs w:val="32"/>
              </w:rPr>
              <w:t>电</w:t>
            </w:r>
            <w:r w:rsidRPr="00AC2219">
              <w:rPr>
                <w:rFonts w:ascii="仿宋_GB2312" w:eastAsia="仿宋_GB2312" w:hint="eastAsia"/>
                <w:sz w:val="32"/>
                <w:szCs w:val="32"/>
              </w:rPr>
              <w:t>  </w:t>
            </w:r>
            <w:r w:rsidRPr="00AC2219">
              <w:rPr>
                <w:rFonts w:ascii="仿宋_GB2312" w:eastAsia="仿宋_GB2312" w:hint="eastAsia"/>
                <w:sz w:val="32"/>
                <w:szCs w:val="32"/>
              </w:rPr>
              <w:t>话：</w:t>
            </w:r>
            <w:r w:rsidRPr="00AC2219">
              <w:rPr>
                <w:rFonts w:ascii="仿宋_GB2312" w:eastAsia="仿宋_GB2312" w:hint="eastAsia"/>
                <w:sz w:val="32"/>
                <w:szCs w:val="32"/>
              </w:rPr>
              <w:t> </w:t>
            </w:r>
            <w:r w:rsidRPr="00AC2219">
              <w:rPr>
                <w:rFonts w:ascii="仿宋_GB2312" w:eastAsia="仿宋_GB2312" w:hint="eastAsia"/>
                <w:sz w:val="32"/>
                <w:szCs w:val="32"/>
              </w:rPr>
              <w:t>0561-6081599</w:t>
            </w:r>
          </w:p>
          <w:p w14:paraId="3B0A4C20" w14:textId="77777777" w:rsidR="00AC2219" w:rsidRPr="00AC2219" w:rsidRDefault="00AC2219" w:rsidP="00AC2219">
            <w:pPr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C2219">
              <w:rPr>
                <w:rFonts w:ascii="仿宋_GB2312" w:eastAsia="仿宋_GB2312" w:hint="eastAsia"/>
                <w:sz w:val="32"/>
                <w:szCs w:val="32"/>
              </w:rPr>
              <w:t> </w:t>
            </w:r>
          </w:p>
        </w:tc>
        <w:tc>
          <w:tcPr>
            <w:tcW w:w="5250" w:type="dxa"/>
            <w:shd w:val="clear" w:color="auto" w:fill="FFFFFF"/>
            <w:hideMark/>
          </w:tcPr>
          <w:p w14:paraId="15173CAC" w14:textId="77777777" w:rsidR="00AC2219" w:rsidRPr="00AC2219" w:rsidRDefault="00AC2219" w:rsidP="00AC2219">
            <w:pPr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C2219">
              <w:rPr>
                <w:rFonts w:ascii="仿宋_GB2312" w:eastAsia="仿宋_GB2312" w:hint="eastAsia"/>
                <w:sz w:val="32"/>
                <w:szCs w:val="32"/>
              </w:rPr>
              <w:t>招标代理机构：淮北方正建设工程咨询有限责任公司</w:t>
            </w:r>
          </w:p>
          <w:p w14:paraId="377F4C2E" w14:textId="77777777" w:rsidR="00AC2219" w:rsidRPr="00AC2219" w:rsidRDefault="00AC2219" w:rsidP="00AC2219">
            <w:pPr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C2219">
              <w:rPr>
                <w:rFonts w:ascii="仿宋_GB2312" w:eastAsia="仿宋_GB2312" w:hint="eastAsia"/>
                <w:sz w:val="32"/>
                <w:szCs w:val="32"/>
              </w:rPr>
              <w:t>地 址：濉溪</w:t>
            </w:r>
            <w:proofErr w:type="gramStart"/>
            <w:r w:rsidRPr="00AC2219">
              <w:rPr>
                <w:rFonts w:ascii="仿宋_GB2312" w:eastAsia="仿宋_GB2312" w:hint="eastAsia"/>
                <w:sz w:val="32"/>
                <w:szCs w:val="32"/>
              </w:rPr>
              <w:t>县岱河路</w:t>
            </w:r>
            <w:proofErr w:type="gramEnd"/>
            <w:r w:rsidRPr="00AC2219">
              <w:rPr>
                <w:rFonts w:ascii="仿宋_GB2312" w:eastAsia="仿宋_GB2312" w:hint="eastAsia"/>
                <w:sz w:val="32"/>
                <w:szCs w:val="32"/>
              </w:rPr>
              <w:t>57号</w:t>
            </w:r>
          </w:p>
          <w:p w14:paraId="299A554F" w14:textId="77777777" w:rsidR="00AC2219" w:rsidRPr="00AC2219" w:rsidRDefault="00AC2219" w:rsidP="00AC2219">
            <w:pPr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C2219">
              <w:rPr>
                <w:rFonts w:ascii="仿宋_GB2312" w:eastAsia="仿宋_GB2312" w:hint="eastAsia"/>
                <w:sz w:val="32"/>
                <w:szCs w:val="32"/>
              </w:rPr>
              <w:t>邮</w:t>
            </w:r>
            <w:r w:rsidRPr="00AC2219">
              <w:rPr>
                <w:rFonts w:ascii="仿宋_GB2312" w:eastAsia="仿宋_GB2312" w:hint="eastAsia"/>
                <w:sz w:val="32"/>
                <w:szCs w:val="32"/>
              </w:rPr>
              <w:t>  </w:t>
            </w:r>
            <w:r w:rsidRPr="00AC2219">
              <w:rPr>
                <w:rFonts w:ascii="仿宋_GB2312" w:eastAsia="仿宋_GB2312" w:hint="eastAsia"/>
                <w:sz w:val="32"/>
                <w:szCs w:val="32"/>
              </w:rPr>
              <w:t>编：235100</w:t>
            </w:r>
          </w:p>
          <w:p w14:paraId="20C76DF3" w14:textId="77777777" w:rsidR="00AC2219" w:rsidRPr="00AC2219" w:rsidRDefault="00AC2219" w:rsidP="00AC2219">
            <w:pPr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C2219">
              <w:rPr>
                <w:rFonts w:ascii="仿宋_GB2312" w:eastAsia="仿宋_GB2312" w:hint="eastAsia"/>
                <w:sz w:val="32"/>
                <w:szCs w:val="32"/>
              </w:rPr>
              <w:t>联系人：夏工</w:t>
            </w:r>
          </w:p>
          <w:p w14:paraId="1DD1CA3D" w14:textId="77777777" w:rsidR="00AC2219" w:rsidRPr="00AC2219" w:rsidRDefault="00AC2219" w:rsidP="00AC2219">
            <w:pPr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AC2219">
              <w:rPr>
                <w:rFonts w:ascii="仿宋_GB2312" w:eastAsia="仿宋_GB2312" w:hint="eastAsia"/>
                <w:sz w:val="32"/>
                <w:szCs w:val="32"/>
              </w:rPr>
              <w:t>电</w:t>
            </w:r>
            <w:r w:rsidRPr="00AC2219">
              <w:rPr>
                <w:rFonts w:ascii="仿宋_GB2312" w:eastAsia="仿宋_GB2312" w:hint="eastAsia"/>
                <w:sz w:val="32"/>
                <w:szCs w:val="32"/>
              </w:rPr>
              <w:t>  </w:t>
            </w:r>
            <w:r w:rsidRPr="00AC2219">
              <w:rPr>
                <w:rFonts w:ascii="仿宋_GB2312" w:eastAsia="仿宋_GB2312" w:hint="eastAsia"/>
                <w:sz w:val="32"/>
                <w:szCs w:val="32"/>
              </w:rPr>
              <w:t>话：17756176003</w:t>
            </w:r>
          </w:p>
        </w:tc>
      </w:tr>
    </w:tbl>
    <w:p w14:paraId="31EC12FC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 </w:t>
      </w:r>
    </w:p>
    <w:p w14:paraId="48A10A17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 </w:t>
      </w:r>
    </w:p>
    <w:p w14:paraId="650CE533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 </w:t>
      </w:r>
    </w:p>
    <w:p w14:paraId="3AC1D55B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 </w:t>
      </w:r>
    </w:p>
    <w:p w14:paraId="3922D941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 </w:t>
      </w:r>
    </w:p>
    <w:p w14:paraId="08F55A40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 </w:t>
      </w:r>
    </w:p>
    <w:p w14:paraId="4793EF3D" w14:textId="77777777" w:rsidR="00AC2219" w:rsidRPr="00AC2219" w:rsidRDefault="00AC2219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sz w:val="32"/>
          <w:szCs w:val="32"/>
        </w:rPr>
        <w:t> </w:t>
      </w:r>
    </w:p>
    <w:p w14:paraId="114DD486" w14:textId="77777777" w:rsidR="00AC2219" w:rsidRPr="00AC2219" w:rsidRDefault="00AC2219" w:rsidP="00AC2219">
      <w:pPr>
        <w:spacing w:line="560" w:lineRule="exact"/>
        <w:ind w:firstLineChars="200" w:firstLine="643"/>
        <w:rPr>
          <w:rFonts w:ascii="仿宋_GB2312" w:eastAsia="仿宋_GB2312" w:hint="eastAsia"/>
          <w:sz w:val="32"/>
          <w:szCs w:val="32"/>
        </w:rPr>
      </w:pPr>
      <w:r w:rsidRPr="00AC2219">
        <w:rPr>
          <w:rFonts w:ascii="仿宋_GB2312" w:eastAsia="仿宋_GB2312" w:hint="eastAsia"/>
          <w:b/>
          <w:bCs/>
          <w:sz w:val="32"/>
          <w:szCs w:val="32"/>
        </w:rPr>
        <w:t>备注：本招标公告与招标文件不一致的，以招标文件为准。</w:t>
      </w:r>
    </w:p>
    <w:p w14:paraId="222BCD7D" w14:textId="77777777" w:rsidR="00675D31" w:rsidRPr="00AC2219" w:rsidRDefault="00675D31" w:rsidP="00AC221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675D31" w:rsidRPr="00AC2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19"/>
    <w:rsid w:val="00675D31"/>
    <w:rsid w:val="00AC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B2A7"/>
  <w15:chartTrackingRefBased/>
  <w15:docId w15:val="{C3EC3BCB-FE02-4785-9201-78E2406D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2773316960@qq.com</dc:creator>
  <cp:keywords/>
  <dc:description/>
  <cp:lastModifiedBy>2773316960@qq.com</cp:lastModifiedBy>
  <cp:revision>2</cp:revision>
  <dcterms:created xsi:type="dcterms:W3CDTF">2022-12-09T02:54:00Z</dcterms:created>
  <dcterms:modified xsi:type="dcterms:W3CDTF">2022-12-09T02:56:00Z</dcterms:modified>
</cp:coreProperties>
</file>