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79663">
      <w:pPr>
        <w:jc w:val="center"/>
        <w:rPr>
          <w:rFonts w:hint="default" w:ascii="Times New Roman" w:hAnsi="Times New Roman" w:eastAsia="方正小标宋简体" w:cs="Times New Roman"/>
          <w:sz w:val="44"/>
          <w:szCs w:val="52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52"/>
        </w:rPr>
        <w:t>农业农村局办公楼维修项目清单</w:t>
      </w:r>
    </w:p>
    <w:bookmarkEnd w:id="0"/>
    <w:tbl>
      <w:tblPr>
        <w:tblStyle w:val="4"/>
        <w:tblW w:w="9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644"/>
        <w:gridCol w:w="1215"/>
        <w:gridCol w:w="1050"/>
        <w:gridCol w:w="1119"/>
        <w:gridCol w:w="1257"/>
        <w:gridCol w:w="1534"/>
      </w:tblGrid>
      <w:tr w14:paraId="0ABAD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57" w:type="dxa"/>
            <w:shd w:val="clear" w:color="auto" w:fill="auto"/>
            <w:vAlign w:val="center"/>
          </w:tcPr>
          <w:p w14:paraId="51508838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项目序号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73DE4DC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项目名称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91C0F1C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工程量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ECA7B42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单位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97914C6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单价（元）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76B74F91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32"/>
              </w:rPr>
              <w:t>总价（元）</w:t>
            </w:r>
          </w:p>
        </w:tc>
        <w:tc>
          <w:tcPr>
            <w:tcW w:w="1534" w:type="dxa"/>
            <w:shd w:val="clear" w:color="auto" w:fill="auto"/>
            <w:vAlign w:val="center"/>
          </w:tcPr>
          <w:p w14:paraId="2451D456">
            <w:pPr>
              <w:jc w:val="center"/>
              <w:rPr>
                <w:rFonts w:hint="default" w:ascii="Times New Roman" w:hAnsi="Times New Roman" w:eastAsia="黑体" w:cs="Times New Roman"/>
                <w:sz w:val="24"/>
                <w:szCs w:val="32"/>
              </w:rPr>
            </w:pPr>
          </w:p>
        </w:tc>
      </w:tr>
      <w:tr w14:paraId="441DF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257" w:type="dxa"/>
            <w:shd w:val="clear" w:color="auto" w:fill="auto"/>
            <w:vAlign w:val="center"/>
          </w:tcPr>
          <w:p w14:paraId="1D7C323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73009E7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一层外延平台防水修复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1C5EE4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35平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5C8510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79E933A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42A79AB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32EEC1F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含垃圾清运、保洁</w:t>
            </w:r>
          </w:p>
        </w:tc>
      </w:tr>
      <w:tr w14:paraId="04E7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1257" w:type="dxa"/>
            <w:shd w:val="clear" w:color="auto" w:fill="auto"/>
            <w:vAlign w:val="center"/>
          </w:tcPr>
          <w:p w14:paraId="75E7965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54CF71C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一层外延平台顶面墙皮修复喷漆、立柱墙皮修复喷漆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05690F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150平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A02EDA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C627E3F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1157452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5B73B20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含垃圾清运、保洁</w:t>
            </w:r>
          </w:p>
        </w:tc>
      </w:tr>
      <w:tr w14:paraId="4120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257" w:type="dxa"/>
            <w:shd w:val="clear" w:color="auto" w:fill="auto"/>
            <w:vAlign w:val="center"/>
          </w:tcPr>
          <w:p w14:paraId="0050A2F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</w:rPr>
              <w:t>3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5AEFD277">
            <w:pPr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</w:rPr>
              <w:t>外延平台门头装饰修复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F484AC5">
            <w:pPr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</w:rPr>
              <w:t>38平方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CDF88A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</w:rPr>
              <w:t>项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68AC0D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lang w:val="en-US" w:eastAsia="zh-CN"/>
              </w:rPr>
              <w:t xml:space="preserve"> 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1E5B43C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09E9661A">
            <w:pPr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</w:rPr>
              <w:t>含垃圾清运、保洁</w:t>
            </w:r>
          </w:p>
        </w:tc>
      </w:tr>
      <w:tr w14:paraId="55D1B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57" w:type="dxa"/>
            <w:shd w:val="clear" w:color="auto" w:fill="auto"/>
            <w:vAlign w:val="center"/>
          </w:tcPr>
          <w:p w14:paraId="02CF0C0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</w:rPr>
              <w:t>4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034832A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</w:rPr>
              <w:t>外延平台装饰新装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6B92663">
            <w:pPr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</w:rPr>
              <w:t>38平方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F8E0A68">
            <w:pPr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</w:rPr>
              <w:t>项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AD0D9CA">
            <w:pPr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14:paraId="3AFD99ED">
            <w:pPr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</w:rPr>
            </w:pPr>
          </w:p>
        </w:tc>
        <w:tc>
          <w:tcPr>
            <w:tcW w:w="1534" w:type="dxa"/>
            <w:shd w:val="clear" w:color="auto" w:fill="auto"/>
            <w:vAlign w:val="center"/>
          </w:tcPr>
          <w:p w14:paraId="1D5B95CE">
            <w:pPr>
              <w:tabs>
                <w:tab w:val="center" w:pos="500"/>
              </w:tabs>
              <w:jc w:val="center"/>
              <w:rPr>
                <w:rFonts w:hint="eastAsia" w:ascii="仿宋_GB2312" w:hAnsi="仿宋_GB2312" w:eastAsia="仿宋_GB2312" w:cs="仿宋_GB2312"/>
                <w:b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</w:rPr>
              <w:t>含垃圾清运、保洁</w:t>
            </w:r>
          </w:p>
        </w:tc>
      </w:tr>
      <w:tr w14:paraId="6EF22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36AC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B2EA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会议室灯带修复、天花板脱落修复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6D68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BB16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E905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2075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3B729">
            <w:pPr>
              <w:tabs>
                <w:tab w:val="center" w:pos="500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含垃圾清运、保洁</w:t>
            </w:r>
          </w:p>
        </w:tc>
      </w:tr>
      <w:tr w14:paraId="77F18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A72E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EED4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一楼大厅墙面、顶翻新</w:t>
            </w: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1127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约1200平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2F3F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</w:t>
            </w:r>
          </w:p>
        </w:tc>
        <w:tc>
          <w:tcPr>
            <w:tcW w:w="11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8414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5849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35371">
            <w:pPr>
              <w:tabs>
                <w:tab w:val="center" w:pos="500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含垃圾清运、保洁</w:t>
            </w:r>
          </w:p>
        </w:tc>
      </w:tr>
      <w:tr w14:paraId="5F585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8CB7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D983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一到四层楼道墙面、顶翻新</w:t>
            </w:r>
          </w:p>
        </w:tc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DE13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BA8D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4948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CCEF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404AA">
            <w:pPr>
              <w:tabs>
                <w:tab w:val="center" w:pos="500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151D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CEDA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1C30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一到四层走道墙面、顶翻新</w:t>
            </w:r>
          </w:p>
        </w:tc>
        <w:tc>
          <w:tcPr>
            <w:tcW w:w="12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91FA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462D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1785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30C6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C0CEF">
            <w:pPr>
              <w:tabs>
                <w:tab w:val="center" w:pos="500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C0AE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3B6A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C263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外墙加固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12B6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D2E9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FC01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F9B3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9B87F">
            <w:pPr>
              <w:tabs>
                <w:tab w:val="center" w:pos="500"/>
              </w:tabs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含垃圾清运、高空作业</w:t>
            </w:r>
          </w:p>
        </w:tc>
      </w:tr>
      <w:tr w14:paraId="69A04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07421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合计：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（元）税金：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</w:rPr>
              <w:t xml:space="preserve">（元）     </w:t>
            </w:r>
            <w:r>
              <w:rPr>
                <w:rFonts w:hint="eastAsia" w:ascii="仿宋_GB2312" w:hAnsi="仿宋_GB2312" w:eastAsia="仿宋_GB2312" w:cs="仿宋_GB2312"/>
                <w:b/>
              </w:rPr>
              <w:t>含税总计：</w:t>
            </w: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</w:rPr>
              <w:t>元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509C5">
            <w:pPr>
              <w:tabs>
                <w:tab w:val="center" w:pos="500"/>
              </w:tabs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</w:rPr>
              <w:t>按3施工</w:t>
            </w:r>
          </w:p>
        </w:tc>
      </w:tr>
      <w:tr w14:paraId="5DE09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52EA1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合计：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</w:rPr>
              <w:t>（元）税金：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</w:rPr>
              <w:t xml:space="preserve">（元）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</w:rPr>
              <w:t>含税总计：</w:t>
            </w: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</w:rPr>
              <w:t>元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AD18E">
            <w:pPr>
              <w:tabs>
                <w:tab w:val="center" w:pos="500"/>
              </w:tabs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</w:rPr>
              <w:t>按4施工</w:t>
            </w:r>
          </w:p>
        </w:tc>
      </w:tr>
    </w:tbl>
    <w:p w14:paraId="09384EE7">
      <w:pPr>
        <w:rPr>
          <w:rFonts w:hint="default" w:ascii="Times New Roman" w:hAnsi="Times New Roman" w:cs="Times New Roman"/>
        </w:rPr>
      </w:pPr>
    </w:p>
    <w:p w14:paraId="281F9417">
      <w:pP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cs="Times New Roman"/>
          <w:b/>
        </w:rPr>
        <w:t>注：项目报价不含税点，如需开票，业主方需承担3个点税金。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9D156">
    <w:pPr>
      <w:pStyle w:val="3"/>
      <w:jc w:val="right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F76D1"/>
    <w:rsid w:val="25BF76D1"/>
    <w:rsid w:val="33C7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2025-11-21T09:26:00Z</dcterms:created>
  <dc:creator>WPS_345193063</dc:creator>
  <cp:lastModifiedBy>WPS_345193063</cp:lastModifiedBy>
  <dcterms:modified xsi:type="dcterms:W3CDTF">2025-11-21T09:28:43Z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A24A0432E51342B98B2F743BE8454360_13</vt:lpwstr>
  </property>
  <property fmtid="{D5CDD505-2E9C-101B-9397-08002B2CF9AE}" pid="4" name="KSOTemplateDocerSaveRecord">
    <vt:lpwstr>eyJoZGlkIjoiNzA3MWM0YjEwYzAxYjY2YjRlNDMwNmQzMTFkNmE1ZjkiLCJ1c2VySWQiOiIzNDUxOTMwNjMifQ==</vt:lpwstr>
  </property>
</Properties>
</file>