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36" w:line="221" w:lineRule="auto"/>
        <w:ind w:left="2288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-2"/>
          <w:sz w:val="42"/>
          <w:szCs w:val="42"/>
        </w:rPr>
        <w:t>濉溪县</w:t>
      </w:r>
      <w:r>
        <w:rPr>
          <w:rFonts w:hint="eastAsia" w:ascii="黑体" w:hAnsi="黑体" w:eastAsia="黑体" w:cs="黑体"/>
          <w:spacing w:val="-2"/>
          <w:sz w:val="42"/>
          <w:szCs w:val="42"/>
          <w:lang w:eastAsia="zh-CN"/>
        </w:rPr>
        <w:t>四铺</w:t>
      </w:r>
      <w:r>
        <w:rPr>
          <w:rFonts w:ascii="黑体" w:hAnsi="黑体" w:eastAsia="黑体" w:cs="黑体"/>
          <w:spacing w:val="-2"/>
          <w:sz w:val="42"/>
          <w:szCs w:val="42"/>
        </w:rPr>
        <w:t>镇卫生院</w:t>
      </w:r>
    </w:p>
    <w:p>
      <w:pPr>
        <w:spacing w:before="231" w:line="192" w:lineRule="auto"/>
        <w:ind w:left="2321"/>
        <w:outlineLvl w:val="0"/>
        <w:rPr>
          <w:rFonts w:ascii="STZhongsong" w:hAnsi="STZhongsong" w:eastAsia="STZhongsong" w:cs="STZhongsong"/>
          <w:sz w:val="44"/>
          <w:szCs w:val="44"/>
        </w:rPr>
      </w:pPr>
      <w:r>
        <w:rPr>
          <w:rFonts w:ascii="STZhongsong" w:hAnsi="STZhongsong" w:eastAsia="STZhongsong" w:cs="STZhongsong"/>
          <w:b/>
          <w:bCs/>
          <w:spacing w:val="-7"/>
          <w:sz w:val="44"/>
          <w:szCs w:val="44"/>
        </w:rPr>
        <w:t>2026年度单位预算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17" w:line="223" w:lineRule="auto"/>
        <w:ind w:left="336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2026年2月</w:t>
      </w:r>
    </w:p>
    <w:p>
      <w:pPr>
        <w:spacing w:line="223" w:lineRule="auto"/>
        <w:rPr>
          <w:rFonts w:ascii="黑体" w:hAnsi="黑体" w:eastAsia="黑体" w:cs="黑体"/>
          <w:sz w:val="36"/>
          <w:szCs w:val="3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149" w:line="222" w:lineRule="auto"/>
        <w:ind w:left="3657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37"/>
          <w:sz w:val="44"/>
          <w:szCs w:val="44"/>
        </w:rPr>
        <w:t>目</w:t>
      </w:r>
      <w:r>
        <w:rPr>
          <w:rFonts w:ascii="黑体" w:hAnsi="黑体" w:eastAsia="黑体" w:cs="黑体"/>
          <w:spacing w:val="5"/>
          <w:sz w:val="44"/>
          <w:szCs w:val="44"/>
        </w:rPr>
        <w:t xml:space="preserve">    </w:t>
      </w:r>
      <w:r>
        <w:rPr>
          <w:rFonts w:ascii="黑体" w:hAnsi="黑体" w:eastAsia="黑体" w:cs="黑体"/>
          <w:spacing w:val="-37"/>
          <w:sz w:val="44"/>
          <w:szCs w:val="44"/>
        </w:rPr>
        <w:t>录</w:t>
      </w:r>
    </w:p>
    <w:p>
      <w:pPr>
        <w:pStyle w:val="2"/>
        <w:spacing w:line="428" w:lineRule="auto"/>
      </w:pPr>
    </w:p>
    <w:p>
      <w:pPr>
        <w:spacing w:before="104" w:line="214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2"/>
          <w:szCs w:val="32"/>
        </w:rPr>
        <w:t>第一部分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6"/>
          <w:sz w:val="32"/>
          <w:szCs w:val="32"/>
        </w:rPr>
        <w:t>单位概况</w:t>
      </w:r>
    </w:p>
    <w:p>
      <w:pPr>
        <w:spacing w:before="290" w:line="214" w:lineRule="auto"/>
        <w:ind w:left="5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1.主要职责</w:t>
      </w:r>
    </w:p>
    <w:p>
      <w:pPr>
        <w:spacing w:before="287" w:line="214" w:lineRule="auto"/>
        <w:ind w:left="539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2.单位预算构成</w:t>
      </w:r>
    </w:p>
    <w:p>
      <w:pPr>
        <w:spacing w:before="289" w:line="214" w:lineRule="auto"/>
        <w:ind w:left="55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3.2026年度主要工作任务</w:t>
      </w:r>
    </w:p>
    <w:p>
      <w:pPr>
        <w:spacing w:before="289" w:line="214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5"/>
          <w:sz w:val="32"/>
          <w:szCs w:val="32"/>
        </w:rPr>
        <w:t>第二部分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5"/>
          <w:sz w:val="32"/>
          <w:szCs w:val="32"/>
        </w:rPr>
        <w:t>2026年度单位预算表</w:t>
      </w:r>
    </w:p>
    <w:p>
      <w:pPr>
        <w:spacing w:before="288" w:line="370" w:lineRule="auto"/>
        <w:ind w:left="539" w:right="2375" w:firstLine="7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镇卫生院2026年收支总表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镇卫生院2026年收入总表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3.濉溪县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镇卫生院2026年支出总表</w:t>
      </w:r>
    </w:p>
    <w:p>
      <w:pPr>
        <w:spacing w:before="55" w:line="213" w:lineRule="auto"/>
        <w:ind w:left="53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4.濉溪县</w:t>
      </w:r>
      <w:r>
        <w:rPr>
          <w:rFonts w:hint="eastAsia" w:ascii="FangSong_GB2312" w:hAnsi="FangSong_GB2312" w:eastAsia="FangSong_GB2312" w:cs="FangSong_GB2312"/>
          <w:spacing w:val="-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镇卫生院2026年财政拨款收支总表</w:t>
      </w:r>
    </w:p>
    <w:p>
      <w:pPr>
        <w:spacing w:before="290" w:line="215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5.濉溪县</w:t>
      </w:r>
      <w:r>
        <w:rPr>
          <w:rFonts w:hint="eastAsia" w:ascii="FangSong_GB2312" w:hAnsi="FangSong_GB2312" w:eastAsia="FangSong_GB2312" w:cs="FangSong_GB2312"/>
          <w:spacing w:val="-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镇卫生院2026年一般公共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预算支出表</w:t>
      </w:r>
    </w:p>
    <w:p>
      <w:pPr>
        <w:spacing w:before="289" w:line="363" w:lineRule="auto"/>
        <w:ind w:left="542" w:right="13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6.濉溪县</w:t>
      </w:r>
      <w:r>
        <w:rPr>
          <w:rFonts w:hint="eastAsia" w:ascii="FangSong_GB2312" w:hAnsi="FangSong_GB2312" w:eastAsia="FangSong_GB2312" w:cs="FangSong_GB2312"/>
          <w:spacing w:val="-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镇卫生院2026年一般公共预算基本支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出表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7.濉溪县</w:t>
      </w:r>
      <w:r>
        <w:rPr>
          <w:rFonts w:hint="eastAsia" w:ascii="FangSong_GB2312" w:hAnsi="FangSong_GB2312" w:eastAsia="FangSong_GB2312" w:cs="FangSong_GB2312"/>
          <w:spacing w:val="-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镇卫生院2026年政府性基金预算支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出表</w:t>
      </w:r>
    </w:p>
    <w:p>
      <w:pPr>
        <w:spacing w:before="59" w:line="365" w:lineRule="auto"/>
        <w:ind w:left="542" w:right="13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8.濉溪县</w:t>
      </w:r>
      <w:r>
        <w:rPr>
          <w:rFonts w:hint="eastAsia" w:ascii="FangSong_GB2312" w:hAnsi="FangSong_GB2312" w:eastAsia="FangSong_GB2312" w:cs="FangSong_GB2312"/>
          <w:spacing w:val="-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镇卫生院2026年国有资本经营预算支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出表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9.濉溪县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镇卫生院2026年项目支出表</w:t>
      </w:r>
    </w:p>
    <w:p>
      <w:pPr>
        <w:spacing w:before="57" w:line="213" w:lineRule="auto"/>
        <w:ind w:left="5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10.濉溪县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镇卫生院2026年政府采购支出表</w:t>
      </w:r>
    </w:p>
    <w:p>
      <w:pPr>
        <w:spacing w:before="289" w:line="365" w:lineRule="auto"/>
        <w:ind w:left="547" w:right="61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11.濉溪县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镇卫生院2026年政府购买服务支出表</w:t>
      </w:r>
      <w:r>
        <w:rPr>
          <w:rFonts w:ascii="FangSong_GB2312" w:hAnsi="FangSong_GB2312" w:eastAsia="FangSong_GB2312" w:cs="FangSong_GB2312"/>
          <w:spacing w:val="1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12.濉溪县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镇卫生院2026年通用资产配置支出表</w:t>
      </w:r>
    </w:p>
    <w:p>
      <w:pPr>
        <w:spacing w:before="58" w:line="214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5"/>
          <w:sz w:val="32"/>
          <w:szCs w:val="32"/>
        </w:rPr>
        <w:t>第三部分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5"/>
          <w:sz w:val="32"/>
          <w:szCs w:val="32"/>
        </w:rPr>
        <w:t>2026年度单位预算情况说明</w:t>
      </w:r>
    </w:p>
    <w:p>
      <w:pPr>
        <w:spacing w:before="287" w:line="213" w:lineRule="auto"/>
        <w:ind w:left="5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1.关于2026年收支总表的说明</w:t>
      </w:r>
    </w:p>
    <w:p>
      <w:pPr>
        <w:spacing w:line="213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255" w:line="363" w:lineRule="auto"/>
        <w:ind w:left="551" w:right="3655" w:hanging="1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2.关于2026年收入总表的说明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3.关于2026年支出总表的说明</w:t>
      </w:r>
    </w:p>
    <w:p>
      <w:pPr>
        <w:spacing w:before="58" w:line="213" w:lineRule="auto"/>
        <w:ind w:left="53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4.关于2026年财政拨款收支总表的说明</w:t>
      </w:r>
    </w:p>
    <w:p>
      <w:pPr>
        <w:spacing w:before="289" w:line="215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5.关于2026年一般公共预算支出表的说明</w:t>
      </w:r>
    </w:p>
    <w:p>
      <w:pPr>
        <w:spacing w:before="288" w:line="363" w:lineRule="auto"/>
        <w:ind w:left="542" w:right="141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6.关于2026年一般公共预算基本支出表的说明</w:t>
      </w:r>
      <w:r>
        <w:rPr>
          <w:rFonts w:ascii="FangSong_GB2312" w:hAnsi="FangSong_GB2312" w:eastAsia="FangSong_GB2312" w:cs="FangSong_GB2312"/>
          <w:spacing w:val="1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7.关于2026年政府性基金预算支出表的说明</w:t>
      </w:r>
    </w:p>
    <w:p>
      <w:pPr>
        <w:spacing w:before="59" w:line="365" w:lineRule="auto"/>
        <w:ind w:left="542" w:right="141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8.关于2026年国有资本经营预算支出表的说明</w:t>
      </w:r>
      <w:r>
        <w:rPr>
          <w:rFonts w:ascii="FangSong_GB2312" w:hAnsi="FangSong_GB2312" w:eastAsia="FangSong_GB2312" w:cs="FangSong_GB2312"/>
          <w:spacing w:val="1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9.关于2026年项目支出表的说明</w:t>
      </w:r>
    </w:p>
    <w:p>
      <w:pPr>
        <w:spacing w:before="57" w:line="213" w:lineRule="auto"/>
        <w:ind w:left="5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10.关于2026年政府采购支出表的说明</w:t>
      </w:r>
    </w:p>
    <w:p>
      <w:pPr>
        <w:spacing w:before="290" w:line="371" w:lineRule="auto"/>
        <w:ind w:left="547" w:right="1895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11.关于2026年政府购买服务支出表的说明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12.关于2026年通用资产配置支出表的说明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13.其他重要事项情况说明</w:t>
      </w:r>
    </w:p>
    <w:p>
      <w:pPr>
        <w:spacing w:before="54" w:line="216" w:lineRule="auto"/>
        <w:ind w:left="5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2"/>
          <w:szCs w:val="32"/>
        </w:rPr>
        <w:t>第四部分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6"/>
          <w:sz w:val="32"/>
          <w:szCs w:val="32"/>
        </w:rPr>
        <w:t>名词解释</w:t>
      </w:r>
    </w:p>
    <w:p>
      <w:pPr>
        <w:spacing w:line="216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>
      <w:pPr>
        <w:spacing w:before="72" w:line="221" w:lineRule="auto"/>
        <w:ind w:left="2913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第一部分 单位概况</w:t>
      </w: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spacing w:before="104" w:line="221" w:lineRule="auto"/>
        <w:ind w:left="59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>
      <w:pPr>
        <w:spacing w:before="177" w:line="308" w:lineRule="auto"/>
        <w:ind w:firstLine="61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为人民身体健康提供医疗与预防保健服务</w:t>
      </w:r>
      <w:r>
        <w:rPr>
          <w:rFonts w:ascii="FangSong_GB2312" w:hAnsi="FangSong_GB2312" w:eastAsia="FangSong_GB2312" w:cs="FangSong_GB2312"/>
          <w:spacing w:val="7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医疗与预防保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健</w:t>
      </w:r>
    </w:p>
    <w:p>
      <w:pPr>
        <w:spacing w:before="111" w:line="222" w:lineRule="auto"/>
        <w:ind w:left="59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二、单位预算构成</w:t>
      </w:r>
    </w:p>
    <w:p>
      <w:pPr>
        <w:spacing w:before="161" w:line="288" w:lineRule="auto"/>
        <w:ind w:left="7" w:firstLine="594"/>
        <w:rPr>
          <w:rFonts w:ascii="FangSong_GB2312" w:hAnsi="FangSong_GB2312" w:eastAsia="FangSong_GB2312" w:cs="FangSong_GB2312"/>
          <w:sz w:val="34"/>
          <w:szCs w:val="34"/>
        </w:rPr>
      </w:pPr>
      <w:r>
        <w:rPr>
          <w:rFonts w:ascii="FangSong_GB2312" w:hAnsi="FangSong_GB2312" w:eastAsia="FangSong_GB2312" w:cs="FangSong_GB2312"/>
          <w:spacing w:val="2"/>
          <w:sz w:val="34"/>
          <w:szCs w:val="34"/>
        </w:rPr>
        <w:t>濉溪县</w:t>
      </w:r>
      <w:r>
        <w:rPr>
          <w:rFonts w:hint="eastAsia" w:ascii="FangSong_GB2312" w:hAnsi="FangSong_GB2312" w:eastAsia="FangSong_GB2312" w:cs="FangSong_GB2312"/>
          <w:spacing w:val="2"/>
          <w:sz w:val="34"/>
          <w:szCs w:val="34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2"/>
          <w:sz w:val="34"/>
          <w:szCs w:val="34"/>
        </w:rPr>
        <w:t>镇卫生院2026年度单位预算仅包括单位本</w:t>
      </w:r>
      <w:r>
        <w:rPr>
          <w:rFonts w:ascii="FangSong_GB2312" w:hAnsi="FangSong_GB2312" w:eastAsia="FangSong_GB2312" w:cs="FangSong_GB2312"/>
          <w:spacing w:val="6"/>
          <w:sz w:val="34"/>
          <w:szCs w:val="34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4"/>
          <w:szCs w:val="34"/>
        </w:rPr>
        <w:t>级预算，无其他下属单位预算。</w:t>
      </w:r>
    </w:p>
    <w:p>
      <w:pPr>
        <w:spacing w:before="133" w:line="221" w:lineRule="auto"/>
        <w:ind w:left="59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三、2026年度主要工作任务</w:t>
      </w:r>
    </w:p>
    <w:p>
      <w:pPr>
        <w:spacing w:before="178" w:line="312" w:lineRule="auto"/>
        <w:ind w:left="4" w:firstLine="59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着力提升医疗服务能力，强化管理公共卫生服务、落实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乡村振兴政策和国家医保制度，积极开展卫生类民生工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程和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家庭医生签约服务等工作。</w:t>
      </w:r>
    </w:p>
    <w:p>
      <w:pPr>
        <w:spacing w:line="312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337" w:right="1699" w:bottom="0" w:left="1720" w:header="0" w:footer="0" w:gutter="0"/>
          <w:cols w:space="720" w:num="1"/>
        </w:sectPr>
      </w:pPr>
    </w:p>
    <w:p>
      <w:pPr>
        <w:spacing w:before="258" w:line="222" w:lineRule="auto"/>
        <w:ind w:left="1839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第二部分 2026年度单位预算表</w:t>
      </w:r>
    </w:p>
    <w:p>
      <w:pPr>
        <w:pStyle w:val="2"/>
        <w:spacing w:line="324" w:lineRule="auto"/>
      </w:pPr>
    </w:p>
    <w:p>
      <w:pPr>
        <w:spacing w:before="65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单位公开表1</w:t>
      </w:r>
    </w:p>
    <w:p>
      <w:pPr>
        <w:spacing w:before="135" w:line="193" w:lineRule="auto"/>
        <w:ind w:left="179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镇卫生院2026年收支总表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4"/>
        <w:gridCol w:w="297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250" w:type="dxa"/>
            <w:gridSpan w:val="2"/>
            <w:vAlign w:val="top"/>
          </w:tcPr>
          <w:p>
            <w:pPr>
              <w:spacing w:before="35" w:line="185" w:lineRule="auto"/>
              <w:ind w:left="19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收入</w:t>
            </w:r>
          </w:p>
        </w:tc>
        <w:tc>
          <w:tcPr>
            <w:tcW w:w="4250" w:type="dxa"/>
            <w:gridSpan w:val="2"/>
            <w:vAlign w:val="top"/>
          </w:tcPr>
          <w:p>
            <w:pPr>
              <w:spacing w:before="35" w:line="185" w:lineRule="auto"/>
              <w:ind w:left="193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976" w:type="dxa"/>
            <w:vAlign w:val="top"/>
          </w:tcPr>
          <w:p>
            <w:pPr>
              <w:spacing w:before="31" w:line="185" w:lineRule="auto"/>
              <w:ind w:left="12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274" w:type="dxa"/>
            <w:vAlign w:val="top"/>
          </w:tcPr>
          <w:p>
            <w:pPr>
              <w:spacing w:before="31" w:line="185" w:lineRule="auto"/>
              <w:ind w:left="3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预算数</w:t>
            </w:r>
          </w:p>
        </w:tc>
        <w:tc>
          <w:tcPr>
            <w:tcW w:w="2972" w:type="dxa"/>
            <w:vAlign w:val="top"/>
          </w:tcPr>
          <w:p>
            <w:pPr>
              <w:spacing w:before="31" w:line="185" w:lineRule="auto"/>
              <w:ind w:left="12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278" w:type="dxa"/>
            <w:vAlign w:val="top"/>
          </w:tcPr>
          <w:p>
            <w:pPr>
              <w:spacing w:before="31" w:line="185" w:lineRule="auto"/>
              <w:ind w:left="3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5" w:line="214" w:lineRule="auto"/>
              <w:ind w:left="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一、一般公共预算收入</w:t>
            </w:r>
          </w:p>
        </w:tc>
        <w:tc>
          <w:tcPr>
            <w:tcW w:w="1274" w:type="dxa"/>
            <w:vAlign w:val="top"/>
          </w:tcPr>
          <w:p>
            <w:pPr>
              <w:spacing w:before="131" w:line="188" w:lineRule="auto"/>
              <w:ind w:left="3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1942.2</w:t>
            </w:r>
          </w:p>
        </w:tc>
        <w:tc>
          <w:tcPr>
            <w:tcW w:w="2972" w:type="dxa"/>
            <w:vAlign w:val="top"/>
          </w:tcPr>
          <w:p>
            <w:pPr>
              <w:spacing w:before="103" w:line="213" w:lineRule="auto"/>
              <w:ind w:left="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一、一般公共服务支出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6" w:line="214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二、政府性基金预算收入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6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二、外交支出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7" w:line="214" w:lineRule="auto"/>
              <w:ind w:left="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三、国有资本经营预算拨款收入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三、国防支出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8" w:line="214" w:lineRule="auto"/>
              <w:ind w:left="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四、财政专户管理资金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6" w:line="213" w:lineRule="auto"/>
              <w:ind w:left="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四、公共安全支出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9" w:line="216" w:lineRule="auto"/>
              <w:ind w:left="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五、其他收入安排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五、教育支出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0" w:line="214" w:lineRule="auto"/>
              <w:ind w:left="4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事业收入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六、科学技术支出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1" w:line="217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经营收入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七、文化旅游体育与传媒支出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2" w:line="215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上级补助收入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3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八、社会保障和就业支出</w:t>
            </w:r>
          </w:p>
        </w:tc>
        <w:tc>
          <w:tcPr>
            <w:tcW w:w="1278" w:type="dxa"/>
            <w:vAlign w:val="top"/>
          </w:tcPr>
          <w:p>
            <w:pPr>
              <w:spacing w:before="138" w:line="188" w:lineRule="auto"/>
              <w:ind w:left="40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365.81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13" w:line="214" w:lineRule="auto"/>
              <w:ind w:left="4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附属单位上缴收入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3" w:lineRule="auto"/>
              <w:ind w:left="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九、社会保险基金支出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13" w:line="216" w:lineRule="auto"/>
              <w:ind w:left="4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十、卫生健康支出</w:t>
            </w:r>
          </w:p>
        </w:tc>
        <w:tc>
          <w:tcPr>
            <w:tcW w:w="1278" w:type="dxa"/>
            <w:vAlign w:val="top"/>
          </w:tcPr>
          <w:p>
            <w:pPr>
              <w:spacing w:before="139" w:line="188" w:lineRule="auto"/>
              <w:ind w:left="35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1508.76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5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十一、节能环保支出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十二、城乡社区支出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十三、农林水支出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十四、交通运输支出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十五、资源勘探工业信息等支出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十六、商业服务业等支出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十七、金融支出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十八、援助其他地区支出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十九、自然资源海洋气象等支出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二十、住房保障支出</w:t>
            </w:r>
          </w:p>
        </w:tc>
        <w:tc>
          <w:tcPr>
            <w:tcW w:w="1278" w:type="dxa"/>
            <w:vAlign w:val="top"/>
          </w:tcPr>
          <w:p>
            <w:pPr>
              <w:spacing w:before="139" w:line="188" w:lineRule="auto"/>
              <w:ind w:left="35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67.63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5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二十一、粮油物资储备支出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二十二、国有资本经营预算支出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36" w:line="182" w:lineRule="auto"/>
              <w:ind w:left="67" w:right="127" w:hanging="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二十三、灾害防治及应急管理支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4" w:line="214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二十四、预备费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二十五、其他支出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4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二十六、转移性支出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4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二十七、债务还本支出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4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二十八、债务付息支出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4"/>
        <w:gridCol w:w="297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3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二十九、债务发行费用支出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5" w:line="213" w:lineRule="auto"/>
              <w:ind w:left="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三十、抗疫特别国债安排的支出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76" w:type="dxa"/>
            <w:vAlign w:val="top"/>
          </w:tcPr>
          <w:p>
            <w:pPr>
              <w:spacing w:before="33" w:line="182" w:lineRule="auto"/>
              <w:ind w:left="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本年收入小计</w:t>
            </w:r>
          </w:p>
        </w:tc>
        <w:tc>
          <w:tcPr>
            <w:tcW w:w="1274" w:type="dxa"/>
            <w:vAlign w:val="top"/>
          </w:tcPr>
          <w:p>
            <w:pPr>
              <w:spacing w:before="59" w:line="158" w:lineRule="auto"/>
              <w:ind w:left="3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1942.2</w:t>
            </w:r>
          </w:p>
        </w:tc>
        <w:tc>
          <w:tcPr>
            <w:tcW w:w="2972" w:type="dxa"/>
            <w:vAlign w:val="top"/>
          </w:tcPr>
          <w:p>
            <w:pPr>
              <w:spacing w:before="31" w:line="184" w:lineRule="auto"/>
              <w:ind w:left="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本年支出小计</w:t>
            </w:r>
          </w:p>
        </w:tc>
        <w:tc>
          <w:tcPr>
            <w:tcW w:w="1278" w:type="dxa"/>
            <w:vAlign w:val="top"/>
          </w:tcPr>
          <w:p>
            <w:pPr>
              <w:spacing w:before="59" w:line="158" w:lineRule="auto"/>
              <w:ind w:left="3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sz w:val="20"/>
                <w:szCs w:val="20"/>
                <w:lang w:val="en-US" w:eastAsia="zh-CN"/>
              </w:rPr>
              <w:t>1942.2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8" w:line="214" w:lineRule="auto"/>
              <w:ind w:left="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上年结转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4" w:lineRule="auto"/>
              <w:ind w:left="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结转下年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9" w:line="214" w:lineRule="auto"/>
              <w:ind w:left="2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一般公共预算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4" w:lineRule="auto"/>
              <w:ind w:left="2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一般公共预算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0" w:line="214" w:lineRule="auto"/>
              <w:ind w:left="2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政府性基金预算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0" w:line="214" w:lineRule="auto"/>
              <w:ind w:left="2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政府性基金预算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1" w:line="214" w:lineRule="auto"/>
              <w:ind w:left="26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国有资本经营预算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4" w:lineRule="auto"/>
              <w:ind w:left="26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国有资本经营预算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2" w:line="214" w:lineRule="auto"/>
              <w:ind w:left="2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财政专户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4" w:lineRule="auto"/>
              <w:ind w:left="2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财政专户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13" w:line="216" w:lineRule="auto"/>
              <w:ind w:left="2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6" w:lineRule="auto"/>
              <w:ind w:left="2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976" w:type="dxa"/>
            <w:vAlign w:val="top"/>
          </w:tcPr>
          <w:p>
            <w:pPr>
              <w:spacing w:before="40" w:line="180" w:lineRule="auto"/>
              <w:ind w:left="11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收入总计</w:t>
            </w:r>
          </w:p>
        </w:tc>
        <w:tc>
          <w:tcPr>
            <w:tcW w:w="1274" w:type="dxa"/>
            <w:vAlign w:val="top"/>
          </w:tcPr>
          <w:p>
            <w:pPr>
              <w:spacing w:before="66" w:line="169" w:lineRule="exact"/>
              <w:ind w:left="3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position w:val="-2"/>
                <w:sz w:val="20"/>
                <w:szCs w:val="20"/>
                <w:lang w:val="en-US" w:eastAsia="zh-CN"/>
              </w:rPr>
              <w:t>1942.2</w:t>
            </w:r>
          </w:p>
        </w:tc>
        <w:tc>
          <w:tcPr>
            <w:tcW w:w="2972" w:type="dxa"/>
            <w:vAlign w:val="top"/>
          </w:tcPr>
          <w:p>
            <w:pPr>
              <w:spacing w:before="40" w:line="180" w:lineRule="auto"/>
              <w:ind w:left="10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支出总计</w:t>
            </w:r>
          </w:p>
        </w:tc>
        <w:tc>
          <w:tcPr>
            <w:tcW w:w="1278" w:type="dxa"/>
            <w:vAlign w:val="top"/>
          </w:tcPr>
          <w:p>
            <w:pPr>
              <w:spacing w:before="66" w:line="169" w:lineRule="exact"/>
              <w:ind w:left="3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position w:val="-2"/>
                <w:sz w:val="20"/>
                <w:szCs w:val="20"/>
                <w:lang w:val="en-US" w:eastAsia="zh-CN"/>
              </w:rPr>
              <w:t>1942.2</w:t>
            </w:r>
          </w:p>
        </w:tc>
      </w:tr>
    </w:tbl>
    <w:p>
      <w:pPr>
        <w:pStyle w:val="2"/>
      </w:pPr>
    </w:p>
    <w:p>
      <w:pPr>
        <w:sectPr>
          <w:pgSz w:w="11900" w:h="16840"/>
          <w:pgMar w:top="1395" w:right="1695" w:bottom="0" w:left="1695" w:header="0" w:footer="0" w:gutter="0"/>
          <w:cols w:space="720" w:num="1"/>
        </w:sectPr>
      </w:pPr>
    </w:p>
    <w:p>
      <w:pPr>
        <w:pStyle w:val="2"/>
        <w:spacing w:line="435" w:lineRule="auto"/>
      </w:pPr>
    </w:p>
    <w:p>
      <w:pPr>
        <w:spacing w:before="65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单位公开表2</w:t>
      </w:r>
    </w:p>
    <w:p>
      <w:pPr>
        <w:spacing w:before="135" w:line="193" w:lineRule="auto"/>
        <w:ind w:left="426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镇卫生院2026年收入总表</w:t>
      </w:r>
    </w:p>
    <w:p>
      <w:pPr>
        <w:spacing w:before="76" w:line="214" w:lineRule="auto"/>
        <w:ind w:left="1241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13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1"/>
        <w:gridCol w:w="930"/>
        <w:gridCol w:w="930"/>
        <w:gridCol w:w="931"/>
        <w:gridCol w:w="665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25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5" w:line="214" w:lineRule="auto"/>
              <w:ind w:left="4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部门（单位）名称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5" w:line="216" w:lineRule="auto"/>
              <w:ind w:left="2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6782" w:type="dxa"/>
            <w:gridSpan w:val="11"/>
            <w:vAlign w:val="top"/>
          </w:tcPr>
          <w:p>
            <w:pPr>
              <w:spacing w:before="35" w:line="184" w:lineRule="auto"/>
              <w:ind w:left="299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本年收入</w:t>
            </w:r>
          </w:p>
        </w:tc>
        <w:tc>
          <w:tcPr>
            <w:tcW w:w="3197" w:type="dxa"/>
            <w:gridSpan w:val="6"/>
            <w:vAlign w:val="top"/>
          </w:tcPr>
          <w:p>
            <w:pPr>
              <w:spacing w:before="35" w:line="184" w:lineRule="auto"/>
              <w:ind w:left="100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53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0" w:lineRule="auto"/>
            </w:pPr>
          </w:p>
          <w:p>
            <w:pPr>
              <w:spacing w:before="65" w:line="216" w:lineRule="auto"/>
              <w:ind w:left="2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1" w:lineRule="auto"/>
            </w:pPr>
          </w:p>
          <w:p>
            <w:pPr>
              <w:spacing w:before="65" w:line="199" w:lineRule="auto"/>
              <w:ind w:left="276" w:right="60" w:hanging="1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一般公共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185" w:lineRule="auto"/>
              <w:ind w:left="1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政府</w:t>
            </w:r>
          </w:p>
          <w:p>
            <w:pPr>
              <w:spacing w:line="184" w:lineRule="auto"/>
              <w:ind w:left="1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性基</w:t>
            </w:r>
          </w:p>
          <w:p>
            <w:pPr>
              <w:spacing w:line="184" w:lineRule="auto"/>
              <w:ind w:left="13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金预</w:t>
            </w:r>
          </w:p>
          <w:p>
            <w:pPr>
              <w:spacing w:line="213" w:lineRule="auto"/>
              <w:ind w:left="2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157" w:line="192" w:lineRule="auto"/>
              <w:ind w:left="74" w:right="59" w:firstLine="12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0"/>
                <w:szCs w:val="20"/>
              </w:rPr>
              <w:t>国有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资本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经营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预算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192" w:lineRule="auto"/>
              <w:ind w:left="71" w:right="59" w:firstLine="1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财政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专户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管理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3192" w:type="dxa"/>
            <w:gridSpan w:val="6"/>
            <w:vAlign w:val="top"/>
          </w:tcPr>
          <w:p>
            <w:pPr>
              <w:spacing w:before="32" w:line="183" w:lineRule="auto"/>
              <w:ind w:left="12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单位资金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0" w:lineRule="auto"/>
            </w:pPr>
          </w:p>
          <w:p>
            <w:pPr>
              <w:spacing w:before="65" w:line="216" w:lineRule="auto"/>
              <w:ind w:left="7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259" w:line="194" w:lineRule="auto"/>
              <w:ind w:left="71" w:right="57" w:firstLine="13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0"/>
                <w:szCs w:val="20"/>
              </w:rPr>
              <w:t>一般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公共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185" w:lineRule="auto"/>
              <w:ind w:left="7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政府</w:t>
            </w:r>
          </w:p>
          <w:p>
            <w:pPr>
              <w:spacing w:line="184" w:lineRule="auto"/>
              <w:ind w:left="7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性基</w:t>
            </w:r>
          </w:p>
          <w:p>
            <w:pPr>
              <w:spacing w:line="184" w:lineRule="auto"/>
              <w:ind w:left="7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金预</w:t>
            </w:r>
          </w:p>
          <w:p>
            <w:pPr>
              <w:spacing w:line="213" w:lineRule="auto"/>
              <w:ind w:left="17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157" w:line="192" w:lineRule="auto"/>
              <w:ind w:left="78" w:right="56" w:firstLine="12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0"/>
                <w:szCs w:val="20"/>
              </w:rPr>
              <w:t>国有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资本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经营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预算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192" w:lineRule="auto"/>
              <w:ind w:left="74" w:right="56" w:firstLine="1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财政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专户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管理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2" w:lineRule="auto"/>
            </w:pPr>
          </w:p>
          <w:p>
            <w:pPr>
              <w:spacing w:before="65" w:line="199" w:lineRule="auto"/>
              <w:ind w:left="81" w:right="61" w:hanging="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单位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0"/>
                <w:szCs w:val="20"/>
              </w:rPr>
              <w:t>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5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spacing w:before="65" w:line="216" w:lineRule="auto"/>
              <w:ind w:left="7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532" w:type="dxa"/>
            <w:vAlign w:val="top"/>
          </w:tcPr>
          <w:p>
            <w:pPr>
              <w:spacing w:before="233" w:line="201" w:lineRule="auto"/>
              <w:ind w:left="85" w:right="59" w:hanging="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0"/>
                <w:szCs w:val="20"/>
              </w:rPr>
              <w:t>事业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0"/>
                <w:szCs w:val="20"/>
              </w:rPr>
              <w:t>收入</w:t>
            </w:r>
          </w:p>
        </w:tc>
        <w:tc>
          <w:tcPr>
            <w:tcW w:w="532" w:type="dxa"/>
            <w:vAlign w:val="top"/>
          </w:tcPr>
          <w:p>
            <w:pPr>
              <w:spacing w:before="34" w:line="183" w:lineRule="auto"/>
              <w:ind w:left="76" w:right="58" w:firstLine="1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0"/>
                <w:szCs w:val="20"/>
              </w:rPr>
              <w:t>事业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单位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经营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收入</w:t>
            </w:r>
          </w:p>
        </w:tc>
        <w:tc>
          <w:tcPr>
            <w:tcW w:w="532" w:type="dxa"/>
            <w:vAlign w:val="top"/>
          </w:tcPr>
          <w:p>
            <w:pPr>
              <w:spacing w:before="135" w:line="195" w:lineRule="auto"/>
              <w:ind w:left="77" w:right="58" w:hanging="1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上级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0"/>
                <w:szCs w:val="20"/>
              </w:rPr>
              <w:t>补助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0"/>
                <w:szCs w:val="20"/>
              </w:rPr>
              <w:t>收入</w:t>
            </w:r>
          </w:p>
        </w:tc>
        <w:tc>
          <w:tcPr>
            <w:tcW w:w="532" w:type="dxa"/>
            <w:vAlign w:val="top"/>
          </w:tcPr>
          <w:p>
            <w:pPr>
              <w:spacing w:before="34" w:line="183" w:lineRule="auto"/>
              <w:ind w:left="76" w:right="57" w:firstLine="10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0"/>
                <w:szCs w:val="20"/>
              </w:rPr>
              <w:t>附属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单位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上缴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收入</w:t>
            </w:r>
          </w:p>
        </w:tc>
        <w:tc>
          <w:tcPr>
            <w:tcW w:w="532" w:type="dxa"/>
            <w:vAlign w:val="top"/>
          </w:tcPr>
          <w:p>
            <w:pPr>
              <w:spacing w:before="233" w:line="201" w:lineRule="auto"/>
              <w:ind w:left="86" w:right="57" w:hanging="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其他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0"/>
                <w:szCs w:val="20"/>
              </w:rPr>
              <w:t>收入</w:t>
            </w: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31" w:type="dxa"/>
            <w:vAlign w:val="top"/>
          </w:tcPr>
          <w:p>
            <w:pPr>
              <w:spacing w:before="111" w:line="216" w:lineRule="auto"/>
              <w:ind w:left="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濉溪县卫生健康委员会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665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531" w:type="dxa"/>
            <w:vAlign w:val="top"/>
          </w:tcPr>
          <w:p>
            <w:pPr>
              <w:spacing w:before="113" w:line="214" w:lineRule="auto"/>
              <w:ind w:left="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镇卫生院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665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2" w:type="dxa"/>
            <w:vAlign w:val="top"/>
          </w:tcPr>
          <w:p>
            <w:pPr>
              <w:pStyle w:val="6"/>
            </w:pPr>
          </w:p>
        </w:tc>
        <w:tc>
          <w:tcPr>
            <w:tcW w:w="537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6840" w:h="11900"/>
          <w:pgMar w:top="1011" w:right="1695" w:bottom="0" w:left="1695" w:header="0" w:footer="0" w:gutter="0"/>
          <w:cols w:space="720" w:num="1"/>
        </w:sectPr>
      </w:pPr>
      <w:bookmarkStart w:id="0" w:name="_GoBack"/>
      <w:bookmarkEnd w:id="0"/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单位公开表3</w:t>
      </w:r>
    </w:p>
    <w:p>
      <w:pPr>
        <w:spacing w:before="135" w:line="193" w:lineRule="auto"/>
        <w:ind w:left="179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镇卫生院2026年支出总表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3463"/>
        <w:gridCol w:w="1117"/>
        <w:gridCol w:w="1117"/>
        <w:gridCol w:w="11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680" w:type="dxa"/>
            <w:vAlign w:val="top"/>
          </w:tcPr>
          <w:p>
            <w:pPr>
              <w:spacing w:before="35" w:line="185" w:lineRule="auto"/>
              <w:ind w:left="4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463" w:type="dxa"/>
            <w:vAlign w:val="top"/>
          </w:tcPr>
          <w:p>
            <w:pPr>
              <w:spacing w:before="35" w:line="185" w:lineRule="auto"/>
              <w:ind w:left="13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1117" w:type="dxa"/>
            <w:vAlign w:val="top"/>
          </w:tcPr>
          <w:p>
            <w:pPr>
              <w:spacing w:before="35" w:line="185" w:lineRule="auto"/>
              <w:ind w:left="3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117" w:type="dxa"/>
            <w:vAlign w:val="top"/>
          </w:tcPr>
          <w:p>
            <w:pPr>
              <w:spacing w:before="35" w:line="185" w:lineRule="auto"/>
              <w:ind w:left="1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基本支出</w:t>
            </w:r>
          </w:p>
        </w:tc>
        <w:tc>
          <w:tcPr>
            <w:tcW w:w="1122" w:type="dxa"/>
            <w:vAlign w:val="top"/>
          </w:tcPr>
          <w:p>
            <w:pPr>
              <w:spacing w:before="35" w:line="185" w:lineRule="auto"/>
              <w:ind w:left="1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pStyle w:val="6"/>
            </w:pPr>
          </w:p>
        </w:tc>
        <w:tc>
          <w:tcPr>
            <w:tcW w:w="3463" w:type="dxa"/>
            <w:vAlign w:val="top"/>
          </w:tcPr>
          <w:p>
            <w:pPr>
              <w:spacing w:before="105" w:line="216" w:lineRule="auto"/>
              <w:ind w:left="15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1,942.20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1,930.19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2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208</w:t>
            </w:r>
          </w:p>
        </w:tc>
        <w:tc>
          <w:tcPr>
            <w:tcW w:w="3463" w:type="dxa"/>
            <w:vAlign w:val="top"/>
          </w:tcPr>
          <w:p>
            <w:pPr>
              <w:spacing w:before="106" w:line="213" w:lineRule="auto"/>
              <w:ind w:left="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社会保障和就业支出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3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20805</w:t>
            </w:r>
          </w:p>
        </w:tc>
        <w:tc>
          <w:tcPr>
            <w:tcW w:w="3463" w:type="dxa"/>
            <w:vAlign w:val="top"/>
          </w:tcPr>
          <w:p>
            <w:pPr>
              <w:spacing w:before="106" w:line="213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338.32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338.32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4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2080502</w:t>
            </w:r>
          </w:p>
        </w:tc>
        <w:tc>
          <w:tcPr>
            <w:tcW w:w="3463" w:type="dxa"/>
            <w:vAlign w:val="top"/>
          </w:tcPr>
          <w:p>
            <w:pPr>
              <w:spacing w:before="108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事业单位离退休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132.71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132.71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5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463" w:type="dxa"/>
            <w:vAlign w:val="top"/>
          </w:tcPr>
          <w:p>
            <w:pPr>
              <w:spacing w:before="108" w:line="213" w:lineRule="auto"/>
              <w:ind w:left="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6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463" w:type="dxa"/>
            <w:vAlign w:val="top"/>
          </w:tcPr>
          <w:p>
            <w:pPr>
              <w:spacing w:before="109" w:line="213" w:lineRule="auto"/>
              <w:ind w:left="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7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20828</w:t>
            </w:r>
          </w:p>
        </w:tc>
        <w:tc>
          <w:tcPr>
            <w:tcW w:w="3463" w:type="dxa"/>
            <w:vAlign w:val="top"/>
          </w:tcPr>
          <w:p>
            <w:pPr>
              <w:spacing w:before="111" w:line="214" w:lineRule="auto"/>
              <w:ind w:left="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退役军人管理事务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80" w:type="dxa"/>
            <w:vAlign w:val="top"/>
          </w:tcPr>
          <w:p>
            <w:pPr>
              <w:spacing w:before="138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2082899</w:t>
            </w:r>
          </w:p>
        </w:tc>
        <w:tc>
          <w:tcPr>
            <w:tcW w:w="3463" w:type="dxa"/>
            <w:vAlign w:val="top"/>
          </w:tcPr>
          <w:p>
            <w:pPr>
              <w:spacing w:before="111" w:line="213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其他退役军人事务管理支出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20899</w:t>
            </w:r>
          </w:p>
        </w:tc>
        <w:tc>
          <w:tcPr>
            <w:tcW w:w="3463" w:type="dxa"/>
            <w:vAlign w:val="top"/>
          </w:tcPr>
          <w:p>
            <w:pPr>
              <w:spacing w:before="112" w:line="213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其他社会保障和就业支出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2089999</w:t>
            </w:r>
          </w:p>
        </w:tc>
        <w:tc>
          <w:tcPr>
            <w:tcW w:w="3463" w:type="dxa"/>
            <w:vAlign w:val="top"/>
          </w:tcPr>
          <w:p>
            <w:pPr>
              <w:spacing w:before="112" w:line="213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其他社会保障和就业支出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" w:hRule="atLeast"/>
        </w:trPr>
        <w:tc>
          <w:tcPr>
            <w:tcW w:w="1680" w:type="dxa"/>
            <w:vAlign w:val="top"/>
          </w:tcPr>
          <w:p>
            <w:pPr>
              <w:spacing w:before="65" w:line="167" w:lineRule="exact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position w:val="-2"/>
                <w:sz w:val="20"/>
                <w:szCs w:val="20"/>
              </w:rPr>
              <w:t>210</w:t>
            </w:r>
          </w:p>
        </w:tc>
        <w:tc>
          <w:tcPr>
            <w:tcW w:w="3463" w:type="dxa"/>
            <w:vAlign w:val="top"/>
          </w:tcPr>
          <w:p>
            <w:pPr>
              <w:spacing w:before="40" w:line="177" w:lineRule="auto"/>
              <w:ind w:left="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1,508.76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1,496.75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680" w:type="dxa"/>
            <w:vAlign w:val="top"/>
          </w:tcPr>
          <w:p>
            <w:pPr>
              <w:spacing w:before="65" w:line="165" w:lineRule="exact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position w:val="-2"/>
                <w:sz w:val="20"/>
                <w:szCs w:val="20"/>
              </w:rPr>
              <w:t>21003</w:t>
            </w:r>
          </w:p>
        </w:tc>
        <w:tc>
          <w:tcPr>
            <w:tcW w:w="3463" w:type="dxa"/>
            <w:vAlign w:val="top"/>
          </w:tcPr>
          <w:p>
            <w:pPr>
              <w:spacing w:before="39" w:line="177" w:lineRule="auto"/>
              <w:ind w:left="3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基层医疗卫生机构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1,419.18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2100302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4" w:lineRule="auto"/>
              <w:ind w:left="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乡镇卫生院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2100399</w:t>
            </w:r>
          </w:p>
        </w:tc>
        <w:tc>
          <w:tcPr>
            <w:tcW w:w="3463" w:type="dxa"/>
            <w:vAlign w:val="top"/>
          </w:tcPr>
          <w:p>
            <w:pPr>
              <w:spacing w:before="112" w:line="213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其他基层医疗卫生机构支出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111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21004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6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公共卫生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11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2100408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4" w:lineRule="auto"/>
              <w:ind w:left="3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基本公共卫生服务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1117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21011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4" w:lineRule="auto"/>
              <w:ind w:left="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行政事业单位医疗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89.56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89.56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221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3" w:lineRule="auto"/>
              <w:ind w:left="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住房保障支出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22102</w:t>
            </w:r>
          </w:p>
        </w:tc>
        <w:tc>
          <w:tcPr>
            <w:tcW w:w="3463" w:type="dxa"/>
            <w:vAlign w:val="top"/>
          </w:tcPr>
          <w:p>
            <w:pPr>
              <w:spacing w:before="112" w:line="213" w:lineRule="auto"/>
              <w:ind w:left="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住房改革支出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6" w:lineRule="auto"/>
              <w:ind w:left="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80" w:type="dxa"/>
            <w:vAlign w:val="top"/>
          </w:tcPr>
          <w:p>
            <w:pPr>
              <w:spacing w:before="140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2210203</w:t>
            </w:r>
          </w:p>
        </w:tc>
        <w:tc>
          <w:tcPr>
            <w:tcW w:w="3463" w:type="dxa"/>
            <w:vAlign w:val="top"/>
          </w:tcPr>
          <w:p>
            <w:pPr>
              <w:spacing w:before="114" w:line="216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购房补贴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1122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单位公开表4</w:t>
      </w:r>
    </w:p>
    <w:p>
      <w:pPr>
        <w:spacing w:before="135" w:line="193" w:lineRule="auto"/>
        <w:ind w:left="119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镇卫生院2026年财政拨款收支总表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4"/>
        <w:gridCol w:w="297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250" w:type="dxa"/>
            <w:gridSpan w:val="2"/>
            <w:vAlign w:val="top"/>
          </w:tcPr>
          <w:p>
            <w:pPr>
              <w:spacing w:before="35" w:line="185" w:lineRule="auto"/>
              <w:ind w:left="18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0"/>
                <w:szCs w:val="20"/>
              </w:rPr>
              <w:t>收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20"/>
                <w:szCs w:val="20"/>
              </w:rPr>
              <w:t>入</w:t>
            </w:r>
          </w:p>
        </w:tc>
        <w:tc>
          <w:tcPr>
            <w:tcW w:w="4250" w:type="dxa"/>
            <w:gridSpan w:val="2"/>
            <w:vAlign w:val="top"/>
          </w:tcPr>
          <w:p>
            <w:pPr>
              <w:spacing w:before="35" w:line="185" w:lineRule="auto"/>
              <w:ind w:left="183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支</w:t>
            </w:r>
            <w:r>
              <w:rPr>
                <w:rFonts w:ascii="FangSong_GB2312" w:hAnsi="FangSong_GB2312" w:eastAsia="FangSong_GB2312" w:cs="FangSong_GB2312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976" w:type="dxa"/>
            <w:vAlign w:val="top"/>
          </w:tcPr>
          <w:p>
            <w:pPr>
              <w:spacing w:before="31" w:line="185" w:lineRule="auto"/>
              <w:ind w:left="12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274" w:type="dxa"/>
            <w:vAlign w:val="top"/>
          </w:tcPr>
          <w:p>
            <w:pPr>
              <w:spacing w:before="31" w:line="185" w:lineRule="auto"/>
              <w:ind w:left="2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预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算</w:t>
            </w:r>
            <w:r>
              <w:rPr>
                <w:rFonts w:ascii="FangSong_GB2312" w:hAnsi="FangSong_GB2312" w:eastAsia="FangSong_GB2312" w:cs="FangSong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数</w:t>
            </w:r>
          </w:p>
        </w:tc>
        <w:tc>
          <w:tcPr>
            <w:tcW w:w="2972" w:type="dxa"/>
            <w:vAlign w:val="top"/>
          </w:tcPr>
          <w:p>
            <w:pPr>
              <w:spacing w:before="31" w:line="185" w:lineRule="auto"/>
              <w:ind w:left="12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</w:t>
            </w:r>
          </w:p>
        </w:tc>
        <w:tc>
          <w:tcPr>
            <w:tcW w:w="1278" w:type="dxa"/>
            <w:vAlign w:val="top"/>
          </w:tcPr>
          <w:p>
            <w:pPr>
              <w:spacing w:before="31" w:line="185" w:lineRule="auto"/>
              <w:ind w:left="2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预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算</w:t>
            </w:r>
            <w:r>
              <w:rPr>
                <w:rFonts w:ascii="FangSong_GB2312" w:hAnsi="FangSong_GB2312" w:eastAsia="FangSong_GB2312" w:cs="FangSong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76" w:type="dxa"/>
            <w:vAlign w:val="top"/>
          </w:tcPr>
          <w:p>
            <w:pPr>
              <w:spacing w:before="31" w:line="184" w:lineRule="auto"/>
              <w:ind w:left="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一、本年收入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2972" w:type="dxa"/>
            <w:vAlign w:val="top"/>
          </w:tcPr>
          <w:p>
            <w:pPr>
              <w:spacing w:before="29" w:line="186" w:lineRule="auto"/>
              <w:ind w:left="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0"/>
                <w:szCs w:val="20"/>
              </w:rPr>
              <w:t>一、本年支出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6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（一）一般公共预算拨款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2,543.16</w:t>
            </w:r>
          </w:p>
        </w:tc>
        <w:tc>
          <w:tcPr>
            <w:tcW w:w="2972" w:type="dxa"/>
            <w:vAlign w:val="top"/>
          </w:tcPr>
          <w:p>
            <w:pPr>
              <w:spacing w:before="104" w:line="215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（一）一般公共服务支出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7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（二）政府性基金预算拨款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（二）外交支出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spacing w:before="108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（三）国有资本经营预算拨款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（三）国防支出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（四）公共安全支出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09" w:line="214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二、上年结转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（五）教育支出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09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（一）一般公共预算拨款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（六）科学技术支出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09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（二）政府性基金预算拨款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（七）文化旅游体育与传媒支出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spacing w:before="109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（三）国有资本经营预算拨款</w:t>
            </w: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（八）社会保障和就业支出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（九）卫生健康支出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1,508.76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（十）节能环保支出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5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0"/>
                <w:szCs w:val="20"/>
              </w:rPr>
              <w:t>（十</w:t>
            </w:r>
            <w:r>
              <w:rPr>
                <w:rFonts w:ascii="FangSong_GB2312" w:hAnsi="FangSong_GB2312" w:eastAsia="FangSong_GB2312" w:cs="FangSong_GB2312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0"/>
                <w:szCs w:val="20"/>
              </w:rPr>
              <w:t>一）城乡社区支出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（十二）农林水支出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7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（十三）交通运输支出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32" w:line="184" w:lineRule="auto"/>
              <w:ind w:left="68" w:right="144" w:hanging="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（十四）资源勘探工业信息等支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（十五）商业服务业等支出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0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（十六）金融支出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8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（十七）援助其他地区支出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34" w:line="183" w:lineRule="auto"/>
              <w:ind w:left="68" w:right="144" w:hanging="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（十八）自然资源海洋气象等支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</w:t>
            </w:r>
          </w:p>
        </w:tc>
        <w:tc>
          <w:tcPr>
            <w:tcW w:w="1278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（十九）住房保障支出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（二十）粮油物资储备支出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36" w:line="182" w:lineRule="auto"/>
              <w:ind w:left="46" w:right="139" w:hanging="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（二十</w:t>
            </w:r>
            <w:r>
              <w:rPr>
                <w:rFonts w:ascii="FangSong_GB2312" w:hAnsi="FangSong_GB2312" w:eastAsia="FangSong_GB2312" w:cs="FangSong_GB2312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一）灾害防治及应急管理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（二十二）预备费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0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（二十三）其他支出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（二十四）转移性支出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2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（二十五）债务还本支出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0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（二十六）债务付息支出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9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1" w:line="213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（二十七）债务发行费用支出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4" w:lineRule="auto"/>
              <w:ind w:left="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二、年终结转结余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13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（一）一般公共预算结转结余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6"/>
        <w:gridCol w:w="1274"/>
        <w:gridCol w:w="2972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109" w:line="214" w:lineRule="auto"/>
              <w:ind w:left="3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（二）政府性基金预算结转结余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97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2972" w:type="dxa"/>
            <w:vAlign w:val="top"/>
          </w:tcPr>
          <w:p>
            <w:pPr>
              <w:spacing w:before="35" w:line="181" w:lineRule="auto"/>
              <w:ind w:left="41" w:right="144" w:hanging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（三）国有资本经营预算结转结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余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976" w:type="dxa"/>
            <w:vAlign w:val="top"/>
          </w:tcPr>
          <w:p>
            <w:pPr>
              <w:spacing w:before="39" w:line="180" w:lineRule="auto"/>
              <w:ind w:left="6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20"/>
                <w:szCs w:val="20"/>
              </w:rPr>
              <w:t>收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20"/>
                <w:szCs w:val="20"/>
              </w:rPr>
              <w:t>入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20"/>
                <w:szCs w:val="20"/>
              </w:rPr>
              <w:t>总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6"/>
                <w:sz w:val="20"/>
                <w:szCs w:val="20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spacing w:before="64" w:line="170" w:lineRule="exact"/>
              <w:ind w:left="302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position w:val="-2"/>
                <w:sz w:val="20"/>
                <w:szCs w:val="20"/>
                <w:lang w:val="en-US" w:eastAsia="zh-CN"/>
              </w:rPr>
              <w:t>2543.16</w:t>
            </w:r>
          </w:p>
        </w:tc>
        <w:tc>
          <w:tcPr>
            <w:tcW w:w="2972" w:type="dxa"/>
            <w:vAlign w:val="top"/>
          </w:tcPr>
          <w:p>
            <w:pPr>
              <w:spacing w:before="39" w:line="180" w:lineRule="auto"/>
              <w:ind w:left="7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9"/>
                <w:sz w:val="20"/>
                <w:szCs w:val="20"/>
              </w:rPr>
              <w:t>支</w:t>
            </w:r>
            <w:r>
              <w:rPr>
                <w:rFonts w:ascii="FangSong_GB2312" w:hAnsi="FangSong_GB2312" w:eastAsia="FangSong_GB2312" w:cs="FangSong_GB2312"/>
                <w:spacing w:val="16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9"/>
                <w:sz w:val="20"/>
                <w:szCs w:val="20"/>
              </w:rPr>
              <w:t>出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9"/>
                <w:sz w:val="20"/>
                <w:szCs w:val="20"/>
              </w:rPr>
              <w:t>总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9"/>
                <w:sz w:val="20"/>
                <w:szCs w:val="20"/>
              </w:rPr>
              <w:t>计</w:t>
            </w:r>
          </w:p>
        </w:tc>
        <w:tc>
          <w:tcPr>
            <w:tcW w:w="1278" w:type="dxa"/>
            <w:vAlign w:val="top"/>
          </w:tcPr>
          <w:p>
            <w:pPr>
              <w:spacing w:before="64" w:line="170" w:lineRule="exact"/>
              <w:ind w:left="305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3"/>
                <w:position w:val="-2"/>
                <w:sz w:val="20"/>
                <w:szCs w:val="20"/>
                <w:lang w:val="en-US" w:eastAsia="zh-CN"/>
              </w:rPr>
              <w:t>1942.2</w:t>
            </w:r>
          </w:p>
        </w:tc>
      </w:tr>
    </w:tbl>
    <w:p>
      <w:pPr>
        <w:pStyle w:val="2"/>
      </w:pPr>
    </w:p>
    <w:p>
      <w:pPr>
        <w:sectPr>
          <w:pgSz w:w="11900" w:h="16840"/>
          <w:pgMar w:top="1395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单位公开表5</w:t>
      </w:r>
    </w:p>
    <w:p>
      <w:pPr>
        <w:spacing w:before="135" w:line="193" w:lineRule="auto"/>
        <w:ind w:left="104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镇卫生院2026年一般公共预算支出表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716"/>
        <w:gridCol w:w="849"/>
        <w:gridCol w:w="849"/>
        <w:gridCol w:w="849"/>
        <w:gridCol w:w="849"/>
        <w:gridCol w:w="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533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14" w:lineRule="auto"/>
              <w:ind w:left="3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2716" w:type="dxa"/>
            <w:vMerge w:val="restart"/>
            <w:tcBorders>
              <w:bottom w:val="nil"/>
            </w:tcBorders>
            <w:vAlign w:val="top"/>
          </w:tcPr>
          <w:p>
            <w:pPr>
              <w:spacing w:before="261" w:line="216" w:lineRule="auto"/>
              <w:ind w:left="9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spacing w:before="261" w:line="216" w:lineRule="auto"/>
              <w:ind w:left="18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合</w:t>
            </w:r>
            <w:r>
              <w:rPr>
                <w:rFonts w:ascii="FangSong_GB2312" w:hAnsi="FangSong_GB2312" w:eastAsia="FangSong_GB2312" w:cs="FangSong_GB2312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计</w:t>
            </w:r>
          </w:p>
        </w:tc>
        <w:tc>
          <w:tcPr>
            <w:tcW w:w="2547" w:type="dxa"/>
            <w:gridSpan w:val="3"/>
            <w:vAlign w:val="top"/>
          </w:tcPr>
          <w:p>
            <w:pPr>
              <w:spacing w:before="35" w:line="185" w:lineRule="auto"/>
              <w:ind w:left="87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基本支出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203" w:lineRule="auto"/>
              <w:ind w:left="358" w:right="119" w:hanging="2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项目支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3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71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spacing w:before="131" w:line="216" w:lineRule="auto"/>
              <w:ind w:left="2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小计</w:t>
            </w:r>
          </w:p>
        </w:tc>
        <w:tc>
          <w:tcPr>
            <w:tcW w:w="849" w:type="dxa"/>
            <w:vAlign w:val="top"/>
          </w:tcPr>
          <w:p>
            <w:pPr>
              <w:spacing w:before="32" w:line="184" w:lineRule="auto"/>
              <w:ind w:left="343" w:right="116" w:hanging="2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人员经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费</w:t>
            </w:r>
          </w:p>
        </w:tc>
        <w:tc>
          <w:tcPr>
            <w:tcW w:w="849" w:type="dxa"/>
            <w:vAlign w:val="top"/>
          </w:tcPr>
          <w:p>
            <w:pPr>
              <w:spacing w:before="32" w:line="184" w:lineRule="auto"/>
              <w:ind w:left="343" w:right="115" w:hanging="2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公用经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费</w:t>
            </w: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pStyle w:val="6"/>
            </w:pPr>
          </w:p>
        </w:tc>
        <w:tc>
          <w:tcPr>
            <w:tcW w:w="2716" w:type="dxa"/>
            <w:vAlign w:val="top"/>
          </w:tcPr>
          <w:p>
            <w:pPr>
              <w:spacing w:before="106" w:line="216" w:lineRule="auto"/>
              <w:ind w:left="11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1,942.20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1,930.19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1,930.19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spacing w:before="133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208</w:t>
            </w:r>
          </w:p>
        </w:tc>
        <w:tc>
          <w:tcPr>
            <w:tcW w:w="2716" w:type="dxa"/>
            <w:vAlign w:val="top"/>
          </w:tcPr>
          <w:p>
            <w:pPr>
              <w:spacing w:before="107" w:line="213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社会保障和就业支出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365.81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spacing w:before="134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20805</w:t>
            </w:r>
          </w:p>
        </w:tc>
        <w:tc>
          <w:tcPr>
            <w:tcW w:w="2716" w:type="dxa"/>
            <w:vAlign w:val="top"/>
          </w:tcPr>
          <w:p>
            <w:pPr>
              <w:spacing w:before="106" w:line="213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338.32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spacing w:before="135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2080502</w:t>
            </w:r>
          </w:p>
        </w:tc>
        <w:tc>
          <w:tcPr>
            <w:tcW w:w="2716" w:type="dxa"/>
            <w:vAlign w:val="top"/>
          </w:tcPr>
          <w:p>
            <w:pPr>
              <w:spacing w:before="109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事业单位离退休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132.71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132.71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33" w:type="dxa"/>
            <w:vAlign w:val="top"/>
          </w:tcPr>
          <w:p>
            <w:pPr>
              <w:spacing w:before="162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2716" w:type="dxa"/>
            <w:vAlign w:val="top"/>
          </w:tcPr>
          <w:p>
            <w:pPr>
              <w:spacing w:before="36" w:line="182" w:lineRule="auto"/>
              <w:ind w:left="52" w:right="74" w:hanging="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机关事业单位基本养老保险缴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费支出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533" w:type="dxa"/>
            <w:vAlign w:val="top"/>
          </w:tcPr>
          <w:p>
            <w:pPr>
              <w:spacing w:before="162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2716" w:type="dxa"/>
            <w:vAlign w:val="top"/>
          </w:tcPr>
          <w:p>
            <w:pPr>
              <w:spacing w:before="34" w:line="183" w:lineRule="auto"/>
              <w:ind w:left="65" w:right="74" w:hanging="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机关事业单位职业年金缴费支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spacing w:before="137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20828</w:t>
            </w:r>
          </w:p>
        </w:tc>
        <w:tc>
          <w:tcPr>
            <w:tcW w:w="2716" w:type="dxa"/>
            <w:vAlign w:val="top"/>
          </w:tcPr>
          <w:p>
            <w:pPr>
              <w:spacing w:before="111" w:line="214" w:lineRule="auto"/>
              <w:ind w:left="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退役军人管理事务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33" w:type="dxa"/>
            <w:vAlign w:val="top"/>
          </w:tcPr>
          <w:p>
            <w:pPr>
              <w:spacing w:before="138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2082899</w:t>
            </w:r>
          </w:p>
        </w:tc>
        <w:tc>
          <w:tcPr>
            <w:tcW w:w="2716" w:type="dxa"/>
            <w:vAlign w:val="top"/>
          </w:tcPr>
          <w:p>
            <w:pPr>
              <w:spacing w:before="111" w:line="213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其他退役军人事务管理支出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20899</w:t>
            </w:r>
          </w:p>
        </w:tc>
        <w:tc>
          <w:tcPr>
            <w:tcW w:w="2716" w:type="dxa"/>
            <w:vAlign w:val="top"/>
          </w:tcPr>
          <w:p>
            <w:pPr>
              <w:spacing w:before="112" w:line="213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其他社会保障和就业支出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2089999</w:t>
            </w:r>
          </w:p>
        </w:tc>
        <w:tc>
          <w:tcPr>
            <w:tcW w:w="2716" w:type="dxa"/>
            <w:vAlign w:val="top"/>
          </w:tcPr>
          <w:p>
            <w:pPr>
              <w:spacing w:before="112" w:line="213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其他社会保障和就业支出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11.07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210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3" w:lineRule="auto"/>
              <w:ind w:left="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1,508.76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1,496.75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1,496.75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21003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4" w:lineRule="auto"/>
              <w:ind w:left="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基层医疗卫生机构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1,419.18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2100302</w:t>
            </w:r>
          </w:p>
        </w:tc>
        <w:tc>
          <w:tcPr>
            <w:tcW w:w="2716" w:type="dxa"/>
            <w:vAlign w:val="top"/>
          </w:tcPr>
          <w:p>
            <w:pPr>
              <w:spacing w:before="113" w:line="214" w:lineRule="auto"/>
              <w:ind w:left="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乡镇卫生院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1,407.18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2100399</w:t>
            </w:r>
          </w:p>
        </w:tc>
        <w:tc>
          <w:tcPr>
            <w:tcW w:w="2716" w:type="dxa"/>
            <w:vAlign w:val="top"/>
          </w:tcPr>
          <w:p>
            <w:pPr>
              <w:spacing w:before="112" w:line="213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其他基层医疗卫生机构支出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21004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6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公共卫生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2100408</w:t>
            </w:r>
          </w:p>
        </w:tc>
        <w:tc>
          <w:tcPr>
            <w:tcW w:w="2716" w:type="dxa"/>
            <w:vAlign w:val="top"/>
          </w:tcPr>
          <w:p>
            <w:pPr>
              <w:spacing w:before="113" w:line="214" w:lineRule="auto"/>
              <w:ind w:left="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基本公共卫生服务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21011</w:t>
            </w:r>
          </w:p>
        </w:tc>
        <w:tc>
          <w:tcPr>
            <w:tcW w:w="2716" w:type="dxa"/>
            <w:vAlign w:val="top"/>
          </w:tcPr>
          <w:p>
            <w:pPr>
              <w:spacing w:before="113" w:line="214" w:lineRule="auto"/>
              <w:ind w:left="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行政事业单位医疗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89.56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89.56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89.56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2716" w:type="dxa"/>
            <w:vAlign w:val="top"/>
          </w:tcPr>
          <w:p>
            <w:pPr>
              <w:spacing w:before="113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221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3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住房保障支出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23.08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22102</w:t>
            </w:r>
          </w:p>
        </w:tc>
        <w:tc>
          <w:tcPr>
            <w:tcW w:w="2716" w:type="dxa"/>
            <w:vAlign w:val="top"/>
          </w:tcPr>
          <w:p>
            <w:pPr>
              <w:spacing w:before="112" w:line="213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住房改革支出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6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33" w:type="dxa"/>
            <w:vAlign w:val="top"/>
          </w:tcPr>
          <w:p>
            <w:pPr>
              <w:spacing w:before="139" w:line="188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2210203</w:t>
            </w:r>
          </w:p>
        </w:tc>
        <w:tc>
          <w:tcPr>
            <w:tcW w:w="2716" w:type="dxa"/>
            <w:vAlign w:val="top"/>
          </w:tcPr>
          <w:p>
            <w:pPr>
              <w:spacing w:before="114" w:line="216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购房补贴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67.63</w:t>
            </w:r>
          </w:p>
        </w:tc>
        <w:tc>
          <w:tcPr>
            <w:tcW w:w="84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单位公开表6</w:t>
      </w:r>
    </w:p>
    <w:p>
      <w:pPr>
        <w:spacing w:before="135" w:line="193" w:lineRule="auto"/>
        <w:ind w:left="74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镇卫生院2026年一般公共预算基本支出表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396"/>
        <w:gridCol w:w="1274"/>
        <w:gridCol w:w="1274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674" w:type="dxa"/>
            <w:gridSpan w:val="2"/>
            <w:vAlign w:val="top"/>
          </w:tcPr>
          <w:p>
            <w:pPr>
              <w:spacing w:before="33" w:line="187" w:lineRule="auto"/>
              <w:ind w:left="11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部门预算支出经济分类科目</w:t>
            </w:r>
          </w:p>
        </w:tc>
        <w:tc>
          <w:tcPr>
            <w:tcW w:w="3826" w:type="dxa"/>
            <w:gridSpan w:val="3"/>
            <w:vAlign w:val="top"/>
          </w:tcPr>
          <w:p>
            <w:pPr>
              <w:spacing w:before="33" w:line="187" w:lineRule="auto"/>
              <w:ind w:left="7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78" w:type="dxa"/>
            <w:vAlign w:val="top"/>
          </w:tcPr>
          <w:p>
            <w:pPr>
              <w:spacing w:before="31" w:line="185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396" w:type="dxa"/>
            <w:vAlign w:val="top"/>
          </w:tcPr>
          <w:p>
            <w:pPr>
              <w:spacing w:before="31" w:line="185" w:lineRule="auto"/>
              <w:ind w:left="12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1274" w:type="dxa"/>
            <w:vAlign w:val="top"/>
          </w:tcPr>
          <w:p>
            <w:pPr>
              <w:spacing w:before="31" w:line="185" w:lineRule="auto"/>
              <w:ind w:left="4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spacing w:before="31" w:line="185" w:lineRule="auto"/>
              <w:ind w:left="2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人员经费</w:t>
            </w:r>
          </w:p>
        </w:tc>
        <w:tc>
          <w:tcPr>
            <w:tcW w:w="1278" w:type="dxa"/>
            <w:vAlign w:val="top"/>
          </w:tcPr>
          <w:p>
            <w:pPr>
              <w:spacing w:before="31" w:line="185" w:lineRule="auto"/>
              <w:ind w:left="2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pStyle w:val="6"/>
            </w:pPr>
          </w:p>
        </w:tc>
        <w:tc>
          <w:tcPr>
            <w:tcW w:w="3396" w:type="dxa"/>
            <w:vAlign w:val="top"/>
          </w:tcPr>
          <w:p>
            <w:pPr>
              <w:spacing w:before="105" w:line="216" w:lineRule="auto"/>
              <w:ind w:left="150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1,930.19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1,930.19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2" w:line="188" w:lineRule="auto"/>
              <w:ind w:left="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301</w:t>
            </w:r>
          </w:p>
        </w:tc>
        <w:tc>
          <w:tcPr>
            <w:tcW w:w="3396" w:type="dxa"/>
            <w:vAlign w:val="top"/>
          </w:tcPr>
          <w:p>
            <w:pPr>
              <w:spacing w:before="106" w:line="213" w:lineRule="auto"/>
              <w:ind w:left="4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工资福利支出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1,770.36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1,770.36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3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30101</w:t>
            </w:r>
          </w:p>
        </w:tc>
        <w:tc>
          <w:tcPr>
            <w:tcW w:w="3396" w:type="dxa"/>
            <w:vAlign w:val="top"/>
          </w:tcPr>
          <w:p>
            <w:pPr>
              <w:spacing w:before="107" w:line="214" w:lineRule="auto"/>
              <w:ind w:left="2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基本工资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570.91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570.91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4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30102</w:t>
            </w:r>
          </w:p>
        </w:tc>
        <w:tc>
          <w:tcPr>
            <w:tcW w:w="3396" w:type="dxa"/>
            <w:vAlign w:val="top"/>
          </w:tcPr>
          <w:p>
            <w:pPr>
              <w:spacing w:before="108" w:line="214" w:lineRule="auto"/>
              <w:ind w:left="2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津贴补贴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134.26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134.26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5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30107</w:t>
            </w:r>
          </w:p>
        </w:tc>
        <w:tc>
          <w:tcPr>
            <w:tcW w:w="3396" w:type="dxa"/>
            <w:vAlign w:val="top"/>
          </w:tcPr>
          <w:p>
            <w:pPr>
              <w:spacing w:before="109" w:line="214" w:lineRule="auto"/>
              <w:ind w:left="2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绩效工资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602.44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602.44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6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30108</w:t>
            </w:r>
          </w:p>
        </w:tc>
        <w:tc>
          <w:tcPr>
            <w:tcW w:w="3396" w:type="dxa"/>
            <w:vAlign w:val="top"/>
          </w:tcPr>
          <w:p>
            <w:pPr>
              <w:spacing w:before="110" w:line="214" w:lineRule="auto"/>
              <w:ind w:left="2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机关事业单位基本养老保险缴费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137.07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7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30109</w:t>
            </w:r>
          </w:p>
        </w:tc>
        <w:tc>
          <w:tcPr>
            <w:tcW w:w="3396" w:type="dxa"/>
            <w:vAlign w:val="top"/>
          </w:tcPr>
          <w:p>
            <w:pPr>
              <w:spacing w:before="111" w:line="214" w:lineRule="auto"/>
              <w:ind w:left="2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职业年金缴费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68.54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8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30110</w:t>
            </w:r>
          </w:p>
        </w:tc>
        <w:tc>
          <w:tcPr>
            <w:tcW w:w="3396" w:type="dxa"/>
            <w:vAlign w:val="top"/>
          </w:tcPr>
          <w:p>
            <w:pPr>
              <w:spacing w:before="112" w:line="214" w:lineRule="auto"/>
              <w:ind w:left="2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职工基本医疗保险缴费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66.48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8" w:type="dxa"/>
            <w:vAlign w:val="top"/>
          </w:tcPr>
          <w:p>
            <w:pPr>
              <w:spacing w:before="139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30112</w:t>
            </w:r>
          </w:p>
        </w:tc>
        <w:tc>
          <w:tcPr>
            <w:tcW w:w="3396" w:type="dxa"/>
            <w:vAlign w:val="top"/>
          </w:tcPr>
          <w:p>
            <w:pPr>
              <w:spacing w:before="113" w:line="214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其他社会保障缴费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11.92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11.92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30113</w:t>
            </w:r>
          </w:p>
        </w:tc>
        <w:tc>
          <w:tcPr>
            <w:tcW w:w="3396" w:type="dxa"/>
            <w:vAlign w:val="top"/>
          </w:tcPr>
          <w:p>
            <w:pPr>
              <w:spacing w:before="114" w:line="216" w:lineRule="auto"/>
              <w:ind w:left="2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162.32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162.32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30199</w:t>
            </w:r>
          </w:p>
        </w:tc>
        <w:tc>
          <w:tcPr>
            <w:tcW w:w="3396" w:type="dxa"/>
            <w:vAlign w:val="top"/>
          </w:tcPr>
          <w:p>
            <w:pPr>
              <w:spacing w:before="112" w:line="213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其他工资福利支出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16.42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302</w:t>
            </w:r>
          </w:p>
        </w:tc>
        <w:tc>
          <w:tcPr>
            <w:tcW w:w="3396" w:type="dxa"/>
            <w:vAlign w:val="top"/>
          </w:tcPr>
          <w:p>
            <w:pPr>
              <w:spacing w:before="114" w:line="213" w:lineRule="auto"/>
              <w:ind w:left="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商品和服务支出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30299</w:t>
            </w:r>
          </w:p>
        </w:tc>
        <w:tc>
          <w:tcPr>
            <w:tcW w:w="3396" w:type="dxa"/>
            <w:vAlign w:val="top"/>
          </w:tcPr>
          <w:p>
            <w:pPr>
              <w:spacing w:before="112" w:line="213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其他商品和服务支出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303</w:t>
            </w:r>
          </w:p>
        </w:tc>
        <w:tc>
          <w:tcPr>
            <w:tcW w:w="3396" w:type="dxa"/>
            <w:vAlign w:val="top"/>
          </w:tcPr>
          <w:p>
            <w:pPr>
              <w:spacing w:before="114" w:line="213" w:lineRule="auto"/>
              <w:ind w:left="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对个人和家庭的补助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159.59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159.59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30302</w:t>
            </w:r>
          </w:p>
        </w:tc>
        <w:tc>
          <w:tcPr>
            <w:tcW w:w="3396" w:type="dxa"/>
            <w:vAlign w:val="top"/>
          </w:tcPr>
          <w:p>
            <w:pPr>
              <w:spacing w:before="114" w:line="214" w:lineRule="auto"/>
              <w:ind w:left="24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退休费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153.86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153.86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30305</w:t>
            </w:r>
          </w:p>
        </w:tc>
        <w:tc>
          <w:tcPr>
            <w:tcW w:w="3396" w:type="dxa"/>
            <w:vAlign w:val="top"/>
          </w:tcPr>
          <w:p>
            <w:pPr>
              <w:spacing w:before="114" w:line="215" w:lineRule="auto"/>
              <w:ind w:left="25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生活补助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4.63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278" w:type="dxa"/>
            <w:vAlign w:val="top"/>
          </w:tcPr>
          <w:p>
            <w:pPr>
              <w:spacing w:before="140" w:line="188" w:lineRule="auto"/>
              <w:ind w:left="25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30399</w:t>
            </w:r>
          </w:p>
        </w:tc>
        <w:tc>
          <w:tcPr>
            <w:tcW w:w="3396" w:type="dxa"/>
            <w:vAlign w:val="top"/>
          </w:tcPr>
          <w:p>
            <w:pPr>
              <w:spacing w:before="112" w:line="213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其他对个人和家庭的补助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</w:t>
            </w: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单位公开表7</w:t>
      </w:r>
    </w:p>
    <w:p>
      <w:pPr>
        <w:spacing w:before="135" w:line="193" w:lineRule="auto"/>
        <w:ind w:left="89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镇卫生院2026年政府性基金预算支出表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396"/>
        <w:gridCol w:w="1274"/>
        <w:gridCol w:w="1274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78" w:type="dxa"/>
            <w:vMerge w:val="restart"/>
            <w:tcBorders>
              <w:bottom w:val="nil"/>
            </w:tcBorders>
            <w:vAlign w:val="top"/>
          </w:tcPr>
          <w:p>
            <w:pPr>
              <w:spacing w:before="162" w:line="214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216" w:lineRule="auto"/>
              <w:ind w:left="12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3826" w:type="dxa"/>
            <w:gridSpan w:val="3"/>
            <w:vAlign w:val="top"/>
          </w:tcPr>
          <w:p>
            <w:pPr>
              <w:spacing w:before="33" w:line="185" w:lineRule="auto"/>
              <w:ind w:left="8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本年政府性基金预算支出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9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spacing w:before="34" w:line="180" w:lineRule="auto"/>
              <w:ind w:left="4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spacing w:before="34" w:line="180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基本支出</w:t>
            </w:r>
          </w:p>
        </w:tc>
        <w:tc>
          <w:tcPr>
            <w:tcW w:w="1278" w:type="dxa"/>
            <w:vAlign w:val="top"/>
          </w:tcPr>
          <w:p>
            <w:pPr>
              <w:spacing w:before="34" w:line="180" w:lineRule="auto"/>
              <w:ind w:left="2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pStyle w:val="6"/>
            </w:pPr>
          </w:p>
        </w:tc>
        <w:tc>
          <w:tcPr>
            <w:tcW w:w="339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09" w:line="229" w:lineRule="auto"/>
        <w:ind w:left="21" w:right="4" w:hanging="7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3"/>
          <w:sz w:val="24"/>
          <w:szCs w:val="24"/>
        </w:rPr>
        <w:t>说明：濉溪县</w:t>
      </w:r>
      <w:r>
        <w:rPr>
          <w:rFonts w:hint="eastAsia" w:ascii="FangSong_GB2312" w:hAnsi="FangSong_GB2312" w:eastAsia="FangSong_GB2312" w:cs="FangSong_GB2312"/>
          <w:spacing w:val="3"/>
          <w:sz w:val="24"/>
          <w:szCs w:val="24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3"/>
          <w:sz w:val="24"/>
          <w:szCs w:val="24"/>
        </w:rPr>
        <w:t>镇卫生院没有政府性基金</w:t>
      </w:r>
      <w:r>
        <w:rPr>
          <w:rFonts w:ascii="FangSong_GB2312" w:hAnsi="FangSong_GB2312" w:eastAsia="FangSong_GB2312" w:cs="FangSong_GB2312"/>
          <w:spacing w:val="2"/>
          <w:sz w:val="24"/>
          <w:szCs w:val="24"/>
        </w:rPr>
        <w:t>预算拨款收入，也没有政府性基金预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算拨款安排的支出，故本表无数据</w:t>
      </w:r>
    </w:p>
    <w:p>
      <w:pPr>
        <w:spacing w:line="229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单位公开表8</w:t>
      </w:r>
    </w:p>
    <w:p>
      <w:pPr>
        <w:spacing w:before="135" w:line="193" w:lineRule="auto"/>
        <w:ind w:left="74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镇卫生院2026年国有资本经营预算支出表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3396"/>
        <w:gridCol w:w="1274"/>
        <w:gridCol w:w="1274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78" w:type="dxa"/>
            <w:vMerge w:val="restart"/>
            <w:tcBorders>
              <w:bottom w:val="nil"/>
            </w:tcBorders>
            <w:vAlign w:val="top"/>
          </w:tcPr>
          <w:p>
            <w:pPr>
              <w:spacing w:before="162" w:line="214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3396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216" w:lineRule="auto"/>
              <w:ind w:left="12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3826" w:type="dxa"/>
            <w:gridSpan w:val="3"/>
            <w:vAlign w:val="top"/>
          </w:tcPr>
          <w:p>
            <w:pPr>
              <w:spacing w:before="33" w:line="185" w:lineRule="auto"/>
              <w:ind w:left="73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国有资本经营预算拨款支出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7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39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spacing w:before="34" w:line="180" w:lineRule="auto"/>
              <w:ind w:left="4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spacing w:before="34" w:line="180" w:lineRule="auto"/>
              <w:ind w:left="23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基本支出</w:t>
            </w:r>
          </w:p>
        </w:tc>
        <w:tc>
          <w:tcPr>
            <w:tcW w:w="1278" w:type="dxa"/>
            <w:vAlign w:val="top"/>
          </w:tcPr>
          <w:p>
            <w:pPr>
              <w:spacing w:before="34" w:line="180" w:lineRule="auto"/>
              <w:ind w:left="2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8" w:type="dxa"/>
            <w:vAlign w:val="top"/>
          </w:tcPr>
          <w:p>
            <w:pPr>
              <w:pStyle w:val="6"/>
            </w:pPr>
          </w:p>
        </w:tc>
        <w:tc>
          <w:tcPr>
            <w:tcW w:w="3396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4" w:type="dxa"/>
            <w:vAlign w:val="top"/>
          </w:tcPr>
          <w:p>
            <w:pPr>
              <w:pStyle w:val="6"/>
            </w:pPr>
          </w:p>
        </w:tc>
        <w:tc>
          <w:tcPr>
            <w:tcW w:w="1278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09" w:line="229" w:lineRule="auto"/>
        <w:ind w:left="29" w:right="4" w:hanging="1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3"/>
          <w:sz w:val="24"/>
          <w:szCs w:val="24"/>
        </w:rPr>
        <w:t>说明：濉溪县</w:t>
      </w:r>
      <w:r>
        <w:rPr>
          <w:rFonts w:hint="eastAsia" w:ascii="FangSong_GB2312" w:hAnsi="FangSong_GB2312" w:eastAsia="FangSong_GB2312" w:cs="FangSong_GB2312"/>
          <w:spacing w:val="3"/>
          <w:sz w:val="24"/>
          <w:szCs w:val="24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3"/>
          <w:sz w:val="24"/>
          <w:szCs w:val="24"/>
        </w:rPr>
        <w:t>镇卫生院没有国有资本经</w:t>
      </w:r>
      <w:r>
        <w:rPr>
          <w:rFonts w:ascii="FangSong_GB2312" w:hAnsi="FangSong_GB2312" w:eastAsia="FangSong_GB2312" w:cs="FangSong_GB2312"/>
          <w:spacing w:val="2"/>
          <w:sz w:val="24"/>
          <w:szCs w:val="24"/>
        </w:rPr>
        <w:t>营预算拨款收入，也没有国有资本经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营预算拨款安排的支出，故本表无数据</w:t>
      </w:r>
    </w:p>
    <w:p>
      <w:pPr>
        <w:spacing w:line="229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pStyle w:val="2"/>
        <w:spacing w:line="435" w:lineRule="auto"/>
      </w:pPr>
    </w:p>
    <w:p>
      <w:pPr>
        <w:spacing w:before="65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单位公开表9</w:t>
      </w:r>
    </w:p>
    <w:p>
      <w:pPr>
        <w:spacing w:before="135" w:line="193" w:lineRule="auto"/>
        <w:ind w:left="411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镇卫生院2026年项目支出表</w:t>
      </w:r>
    </w:p>
    <w:p>
      <w:pPr>
        <w:spacing w:before="76" w:line="214" w:lineRule="auto"/>
        <w:ind w:left="1241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13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3"/>
        <w:gridCol w:w="3283"/>
        <w:gridCol w:w="895"/>
        <w:gridCol w:w="895"/>
        <w:gridCol w:w="597"/>
        <w:gridCol w:w="597"/>
        <w:gridCol w:w="597"/>
        <w:gridCol w:w="597"/>
        <w:gridCol w:w="597"/>
        <w:gridCol w:w="597"/>
        <w:gridCol w:w="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1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65" w:line="216" w:lineRule="auto"/>
              <w:ind w:left="16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项目名称</w:t>
            </w:r>
          </w:p>
        </w:tc>
        <w:tc>
          <w:tcPr>
            <w:tcW w:w="32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3" w:lineRule="auto"/>
            </w:pPr>
          </w:p>
          <w:p>
            <w:pPr>
              <w:spacing w:before="65" w:line="214" w:lineRule="auto"/>
              <w:ind w:left="12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项目单位</w:t>
            </w:r>
          </w:p>
        </w:tc>
        <w:tc>
          <w:tcPr>
            <w:tcW w:w="89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94" w:lineRule="auto"/>
            </w:pPr>
          </w:p>
          <w:p>
            <w:pPr>
              <w:spacing w:before="65" w:line="216" w:lineRule="auto"/>
              <w:ind w:left="26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总计</w:t>
            </w:r>
          </w:p>
        </w:tc>
        <w:tc>
          <w:tcPr>
            <w:tcW w:w="2089" w:type="dxa"/>
            <w:gridSpan w:val="3"/>
            <w:vAlign w:val="top"/>
          </w:tcPr>
          <w:p>
            <w:pPr>
              <w:spacing w:before="35" w:line="185" w:lineRule="auto"/>
              <w:ind w:left="4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本年财政拨款</w:t>
            </w:r>
          </w:p>
        </w:tc>
        <w:tc>
          <w:tcPr>
            <w:tcW w:w="1791" w:type="dxa"/>
            <w:gridSpan w:val="3"/>
            <w:vAlign w:val="top"/>
          </w:tcPr>
          <w:p>
            <w:pPr>
              <w:spacing w:before="35" w:line="185" w:lineRule="auto"/>
              <w:ind w:left="1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财政拨款结转结余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spacing w:before="161" w:line="192" w:lineRule="auto"/>
              <w:ind w:left="106" w:right="88" w:firstLine="1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财政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专户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管理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6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</w:pPr>
          </w:p>
          <w:p>
            <w:pPr>
              <w:spacing w:before="65" w:line="199" w:lineRule="auto"/>
              <w:ind w:left="114" w:right="93" w:hanging="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单位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0"/>
                <w:szCs w:val="20"/>
              </w:rPr>
              <w:t>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8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28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95" w:type="dxa"/>
            <w:vAlign w:val="top"/>
          </w:tcPr>
          <w:p>
            <w:pPr>
              <w:spacing w:before="231" w:line="199" w:lineRule="auto"/>
              <w:ind w:left="260" w:right="40" w:hanging="1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一般公共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预算</w:t>
            </w:r>
          </w:p>
        </w:tc>
        <w:tc>
          <w:tcPr>
            <w:tcW w:w="597" w:type="dxa"/>
            <w:vAlign w:val="top"/>
          </w:tcPr>
          <w:p>
            <w:pPr>
              <w:spacing w:before="31" w:line="185" w:lineRule="auto"/>
              <w:ind w:left="10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政府</w:t>
            </w:r>
          </w:p>
          <w:p>
            <w:pPr>
              <w:spacing w:line="184" w:lineRule="auto"/>
              <w:ind w:left="10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性基</w:t>
            </w:r>
          </w:p>
          <w:p>
            <w:pPr>
              <w:spacing w:line="184" w:lineRule="auto"/>
              <w:ind w:left="1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金预</w:t>
            </w:r>
          </w:p>
          <w:p>
            <w:pPr>
              <w:spacing w:line="182" w:lineRule="auto"/>
              <w:ind w:left="21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597" w:type="dxa"/>
            <w:vAlign w:val="top"/>
          </w:tcPr>
          <w:p>
            <w:pPr>
              <w:spacing w:before="31" w:line="184" w:lineRule="auto"/>
              <w:ind w:left="109" w:right="90" w:firstLine="12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0"/>
                <w:szCs w:val="20"/>
              </w:rPr>
              <w:t>国有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资本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经营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预算</w:t>
            </w:r>
          </w:p>
        </w:tc>
        <w:tc>
          <w:tcPr>
            <w:tcW w:w="597" w:type="dxa"/>
            <w:vAlign w:val="top"/>
          </w:tcPr>
          <w:p>
            <w:pPr>
              <w:spacing w:before="132" w:line="194" w:lineRule="auto"/>
              <w:ind w:left="104" w:right="89" w:firstLine="13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0"/>
                <w:szCs w:val="20"/>
              </w:rPr>
              <w:t>一般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公共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</w:t>
            </w:r>
          </w:p>
        </w:tc>
        <w:tc>
          <w:tcPr>
            <w:tcW w:w="597" w:type="dxa"/>
            <w:vAlign w:val="top"/>
          </w:tcPr>
          <w:p>
            <w:pPr>
              <w:spacing w:before="31" w:line="185" w:lineRule="auto"/>
              <w:ind w:left="1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政府</w:t>
            </w:r>
          </w:p>
          <w:p>
            <w:pPr>
              <w:spacing w:line="184" w:lineRule="auto"/>
              <w:ind w:left="1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性基</w:t>
            </w:r>
          </w:p>
          <w:p>
            <w:pPr>
              <w:spacing w:line="184" w:lineRule="auto"/>
              <w:ind w:left="1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金预</w:t>
            </w:r>
          </w:p>
          <w:p>
            <w:pPr>
              <w:spacing w:line="182" w:lineRule="auto"/>
              <w:ind w:left="2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597" w:type="dxa"/>
            <w:vAlign w:val="top"/>
          </w:tcPr>
          <w:p>
            <w:pPr>
              <w:spacing w:before="31" w:line="184" w:lineRule="auto"/>
              <w:ind w:left="110" w:right="89" w:firstLine="12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0"/>
                <w:szCs w:val="20"/>
              </w:rPr>
              <w:t>国有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资本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经营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预算</w:t>
            </w: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0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183" w:type="dxa"/>
            <w:vAlign w:val="top"/>
          </w:tcPr>
          <w:p>
            <w:pPr>
              <w:pStyle w:val="6"/>
            </w:pPr>
          </w:p>
        </w:tc>
        <w:tc>
          <w:tcPr>
            <w:tcW w:w="3283" w:type="dxa"/>
            <w:vAlign w:val="top"/>
          </w:tcPr>
          <w:p>
            <w:pPr>
              <w:spacing w:before="108" w:line="216" w:lineRule="auto"/>
              <w:ind w:left="14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6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183" w:type="dxa"/>
            <w:vAlign w:val="top"/>
          </w:tcPr>
          <w:p>
            <w:pPr>
              <w:pStyle w:val="6"/>
            </w:pPr>
          </w:p>
        </w:tc>
        <w:tc>
          <w:tcPr>
            <w:tcW w:w="3283" w:type="dxa"/>
            <w:vAlign w:val="top"/>
          </w:tcPr>
          <w:p>
            <w:pPr>
              <w:spacing w:before="110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镇卫生院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12.01</w:t>
            </w: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6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183" w:type="dxa"/>
            <w:vAlign w:val="top"/>
          </w:tcPr>
          <w:p>
            <w:pPr>
              <w:spacing w:before="37" w:line="181" w:lineRule="auto"/>
              <w:ind w:left="55" w:right="137" w:hanging="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0"/>
                <w:szCs w:val="20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镇卫生院2026年度村卫生室运行经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费</w:t>
            </w:r>
          </w:p>
        </w:tc>
        <w:tc>
          <w:tcPr>
            <w:tcW w:w="3283" w:type="dxa"/>
            <w:vAlign w:val="top"/>
          </w:tcPr>
          <w:p>
            <w:pPr>
              <w:spacing w:before="137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镇卫生院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FangSong_GB2312" w:hAnsi="FangSong_GB2312" w:eastAsia="FangSong_GB2312" w:cs="FangSong_GB2312"/>
                <w:sz w:val="18"/>
                <w:szCs w:val="1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FangSong_GB2312" w:hAnsi="FangSong_GB2312" w:eastAsia="FangSong_GB2312" w:cs="FangSong_GB231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60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183" w:type="dxa"/>
            <w:vAlign w:val="top"/>
          </w:tcPr>
          <w:p>
            <w:pPr>
              <w:spacing w:before="113" w:line="214" w:lineRule="auto"/>
              <w:ind w:left="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2026_基本公共卫生服务</w:t>
            </w:r>
          </w:p>
        </w:tc>
        <w:tc>
          <w:tcPr>
            <w:tcW w:w="3283" w:type="dxa"/>
            <w:vAlign w:val="top"/>
          </w:tcPr>
          <w:p>
            <w:pPr>
              <w:spacing w:before="113" w:line="214" w:lineRule="auto"/>
              <w:ind w:left="4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镇卫生院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FangSong_GB2312" w:hAnsi="FangSong_GB2312" w:eastAsia="FangSong_GB2312" w:cs="FangSong_GB23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</w:t>
            </w: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597" w:type="dxa"/>
            <w:vAlign w:val="top"/>
          </w:tcPr>
          <w:p>
            <w:pPr>
              <w:pStyle w:val="6"/>
            </w:pPr>
          </w:p>
        </w:tc>
        <w:tc>
          <w:tcPr>
            <w:tcW w:w="602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6840" w:h="11900"/>
          <w:pgMar w:top="101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单位公开表10</w:t>
      </w:r>
    </w:p>
    <w:p>
      <w:pPr>
        <w:spacing w:before="135" w:line="193" w:lineRule="auto"/>
        <w:ind w:left="134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镇卫生院2026年政府采购支出表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5"/>
        <w:gridCol w:w="1569"/>
        <w:gridCol w:w="738"/>
        <w:gridCol w:w="738"/>
        <w:gridCol w:w="739"/>
        <w:gridCol w:w="738"/>
        <w:gridCol w:w="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235" w:type="dxa"/>
            <w:vAlign w:val="top"/>
          </w:tcPr>
          <w:p>
            <w:pPr>
              <w:spacing w:before="235" w:line="214" w:lineRule="auto"/>
              <w:ind w:left="10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政府采购品目</w:t>
            </w:r>
          </w:p>
        </w:tc>
        <w:tc>
          <w:tcPr>
            <w:tcW w:w="1569" w:type="dxa"/>
            <w:vAlign w:val="top"/>
          </w:tcPr>
          <w:p>
            <w:pPr>
              <w:spacing w:before="235" w:line="216" w:lineRule="auto"/>
              <w:ind w:left="58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合计</w:t>
            </w:r>
          </w:p>
        </w:tc>
        <w:tc>
          <w:tcPr>
            <w:tcW w:w="738" w:type="dxa"/>
            <w:vAlign w:val="top"/>
          </w:tcPr>
          <w:p>
            <w:pPr>
              <w:spacing w:before="135" w:line="199" w:lineRule="auto"/>
              <w:ind w:left="75" w:right="62" w:firstLine="1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0"/>
                <w:szCs w:val="20"/>
              </w:rPr>
              <w:t>一般公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共预算</w:t>
            </w:r>
          </w:p>
        </w:tc>
        <w:tc>
          <w:tcPr>
            <w:tcW w:w="738" w:type="dxa"/>
            <w:vAlign w:val="top"/>
          </w:tcPr>
          <w:p>
            <w:pPr>
              <w:spacing w:before="35" w:line="185" w:lineRule="auto"/>
              <w:ind w:left="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政府性</w:t>
            </w:r>
          </w:p>
          <w:p>
            <w:pPr>
              <w:spacing w:line="184" w:lineRule="auto"/>
              <w:ind w:left="7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基金预</w:t>
            </w:r>
          </w:p>
          <w:p>
            <w:pPr>
              <w:spacing w:line="179" w:lineRule="auto"/>
              <w:ind w:left="28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算</w:t>
            </w:r>
          </w:p>
        </w:tc>
        <w:tc>
          <w:tcPr>
            <w:tcW w:w="739" w:type="dxa"/>
            <w:vAlign w:val="top"/>
          </w:tcPr>
          <w:p>
            <w:pPr>
              <w:spacing w:before="35" w:line="185" w:lineRule="auto"/>
              <w:ind w:left="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国有资</w:t>
            </w:r>
          </w:p>
          <w:p>
            <w:pPr>
              <w:spacing w:line="184" w:lineRule="auto"/>
              <w:ind w:left="7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本经营</w:t>
            </w:r>
          </w:p>
          <w:p>
            <w:pPr>
              <w:spacing w:line="179" w:lineRule="auto"/>
              <w:ind w:left="1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预算</w:t>
            </w:r>
          </w:p>
        </w:tc>
        <w:tc>
          <w:tcPr>
            <w:tcW w:w="738" w:type="dxa"/>
            <w:vAlign w:val="top"/>
          </w:tcPr>
          <w:p>
            <w:pPr>
              <w:spacing w:before="35" w:line="185" w:lineRule="auto"/>
              <w:ind w:left="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财政专</w:t>
            </w:r>
          </w:p>
          <w:p>
            <w:pPr>
              <w:spacing w:line="184" w:lineRule="auto"/>
              <w:ind w:left="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0"/>
                <w:szCs w:val="20"/>
              </w:rPr>
              <w:t>户管理</w:t>
            </w:r>
          </w:p>
          <w:p>
            <w:pPr>
              <w:spacing w:line="179" w:lineRule="auto"/>
              <w:ind w:left="1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资金</w:t>
            </w:r>
          </w:p>
        </w:tc>
        <w:tc>
          <w:tcPr>
            <w:tcW w:w="743" w:type="dxa"/>
            <w:vAlign w:val="top"/>
          </w:tcPr>
          <w:p>
            <w:pPr>
              <w:spacing w:before="135" w:line="203" w:lineRule="auto"/>
              <w:ind w:left="276" w:right="64" w:hanging="19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单位资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0"/>
                <w:szCs w:val="20"/>
              </w:rPr>
              <w:t>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235" w:type="dxa"/>
            <w:vAlign w:val="top"/>
          </w:tcPr>
          <w:p>
            <w:pPr>
              <w:pStyle w:val="6"/>
            </w:pPr>
          </w:p>
        </w:tc>
        <w:tc>
          <w:tcPr>
            <w:tcW w:w="1569" w:type="dxa"/>
            <w:vAlign w:val="top"/>
          </w:tcPr>
          <w:p>
            <w:pPr>
              <w:pStyle w:val="6"/>
            </w:pPr>
          </w:p>
        </w:tc>
        <w:tc>
          <w:tcPr>
            <w:tcW w:w="738" w:type="dxa"/>
            <w:vAlign w:val="top"/>
          </w:tcPr>
          <w:p>
            <w:pPr>
              <w:pStyle w:val="6"/>
            </w:pPr>
          </w:p>
        </w:tc>
        <w:tc>
          <w:tcPr>
            <w:tcW w:w="738" w:type="dxa"/>
            <w:vAlign w:val="top"/>
          </w:tcPr>
          <w:p>
            <w:pPr>
              <w:pStyle w:val="6"/>
            </w:pPr>
          </w:p>
        </w:tc>
        <w:tc>
          <w:tcPr>
            <w:tcW w:w="739" w:type="dxa"/>
            <w:vAlign w:val="top"/>
          </w:tcPr>
          <w:p>
            <w:pPr>
              <w:pStyle w:val="6"/>
            </w:pPr>
          </w:p>
        </w:tc>
        <w:tc>
          <w:tcPr>
            <w:tcW w:w="738" w:type="dxa"/>
            <w:vAlign w:val="top"/>
          </w:tcPr>
          <w:p>
            <w:pPr>
              <w:pStyle w:val="6"/>
            </w:pPr>
          </w:p>
        </w:tc>
        <w:tc>
          <w:tcPr>
            <w:tcW w:w="743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08" w:line="237" w:lineRule="auto"/>
        <w:ind w:left="14" w:right="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1"/>
          <w:sz w:val="24"/>
          <w:szCs w:val="24"/>
        </w:rPr>
        <w:t>说明：濉溪县</w:t>
      </w:r>
      <w:r>
        <w:rPr>
          <w:rFonts w:hint="eastAsia" w:ascii="FangSong_GB2312" w:hAnsi="FangSong_GB2312" w:eastAsia="FangSong_GB2312" w:cs="FangSong_GB2312"/>
          <w:spacing w:val="1"/>
          <w:sz w:val="24"/>
          <w:szCs w:val="24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>镇卫生院没有使用一般公共预算拨款、政府性基金预算拨款、</w:t>
      </w: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4"/>
          <w:szCs w:val="24"/>
        </w:rPr>
        <w:t>国有资本经营预算拨款、财政专户管理资金</w:t>
      </w:r>
      <w:r>
        <w:rPr>
          <w:rFonts w:ascii="FangSong_GB2312" w:hAnsi="FangSong_GB2312" w:eastAsia="FangSong_GB2312" w:cs="FangSong_GB2312"/>
          <w:spacing w:val="2"/>
          <w:sz w:val="24"/>
          <w:szCs w:val="24"/>
        </w:rPr>
        <w:t>和单位资金安排的政府采购支出，故</w:t>
      </w:r>
      <w:r>
        <w:rPr>
          <w:rFonts w:ascii="FangSong_GB2312" w:hAnsi="FangSong_GB2312" w:eastAsia="FangSong_GB2312" w:cs="FangSong_GB231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本表无数据</w:t>
      </w:r>
    </w:p>
    <w:p>
      <w:pPr>
        <w:spacing w:line="237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pStyle w:val="2"/>
        <w:spacing w:line="435" w:lineRule="auto"/>
      </w:pPr>
    </w:p>
    <w:p>
      <w:pPr>
        <w:spacing w:before="65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单位公开表11</w:t>
      </w:r>
    </w:p>
    <w:p>
      <w:pPr>
        <w:spacing w:before="135" w:line="193" w:lineRule="auto"/>
        <w:ind w:left="351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镇卫生院2026年政府购买服务支出表</w:t>
      </w:r>
    </w:p>
    <w:p>
      <w:pPr>
        <w:spacing w:before="76" w:line="214" w:lineRule="auto"/>
        <w:ind w:left="1241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13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7"/>
        <w:gridCol w:w="1075"/>
        <w:gridCol w:w="1074"/>
        <w:gridCol w:w="1074"/>
        <w:gridCol w:w="2686"/>
        <w:gridCol w:w="1074"/>
        <w:gridCol w:w="10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377" w:type="dxa"/>
            <w:vAlign w:val="top"/>
          </w:tcPr>
          <w:p>
            <w:pPr>
              <w:spacing w:before="135" w:line="216" w:lineRule="auto"/>
              <w:ind w:left="229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项目名称</w:t>
            </w:r>
          </w:p>
        </w:tc>
        <w:tc>
          <w:tcPr>
            <w:tcW w:w="1075" w:type="dxa"/>
            <w:vAlign w:val="top"/>
          </w:tcPr>
          <w:p>
            <w:pPr>
              <w:spacing w:before="36" w:line="182" w:lineRule="auto"/>
              <w:ind w:left="335" w:right="133" w:hanging="1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一级目录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1074" w:type="dxa"/>
            <w:vAlign w:val="top"/>
          </w:tcPr>
          <w:p>
            <w:pPr>
              <w:spacing w:before="36" w:line="182" w:lineRule="auto"/>
              <w:ind w:left="335" w:right="132" w:hanging="1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0"/>
                <w:szCs w:val="20"/>
              </w:rPr>
              <w:t>二级目录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1074" w:type="dxa"/>
            <w:vAlign w:val="top"/>
          </w:tcPr>
          <w:p>
            <w:pPr>
              <w:spacing w:before="36" w:line="182" w:lineRule="auto"/>
              <w:ind w:left="337" w:right="130" w:hanging="18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0"/>
                <w:szCs w:val="20"/>
              </w:rPr>
              <w:t>三级目录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名称</w:t>
            </w:r>
          </w:p>
        </w:tc>
        <w:tc>
          <w:tcPr>
            <w:tcW w:w="2686" w:type="dxa"/>
            <w:vAlign w:val="top"/>
          </w:tcPr>
          <w:p>
            <w:pPr>
              <w:spacing w:before="135" w:line="214" w:lineRule="auto"/>
              <w:ind w:left="55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政府购买服务内容</w:t>
            </w:r>
          </w:p>
        </w:tc>
        <w:tc>
          <w:tcPr>
            <w:tcW w:w="1074" w:type="dxa"/>
            <w:vAlign w:val="top"/>
          </w:tcPr>
          <w:p>
            <w:pPr>
              <w:spacing w:before="135" w:line="217" w:lineRule="auto"/>
              <w:ind w:left="1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购买数量</w:t>
            </w:r>
          </w:p>
        </w:tc>
        <w:tc>
          <w:tcPr>
            <w:tcW w:w="1079" w:type="dxa"/>
            <w:vAlign w:val="top"/>
          </w:tcPr>
          <w:p>
            <w:pPr>
              <w:spacing w:before="135" w:line="217" w:lineRule="auto"/>
              <w:ind w:left="1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购买金额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77" w:type="dxa"/>
            <w:vAlign w:val="top"/>
          </w:tcPr>
          <w:p>
            <w:pPr>
              <w:pStyle w:val="6"/>
            </w:pPr>
          </w:p>
        </w:tc>
        <w:tc>
          <w:tcPr>
            <w:tcW w:w="1075" w:type="dxa"/>
            <w:vAlign w:val="top"/>
          </w:tcPr>
          <w:p>
            <w:pPr>
              <w:pStyle w:val="6"/>
            </w:pPr>
          </w:p>
        </w:tc>
        <w:tc>
          <w:tcPr>
            <w:tcW w:w="1074" w:type="dxa"/>
            <w:vAlign w:val="top"/>
          </w:tcPr>
          <w:p>
            <w:pPr>
              <w:pStyle w:val="6"/>
            </w:pPr>
          </w:p>
        </w:tc>
        <w:tc>
          <w:tcPr>
            <w:tcW w:w="1074" w:type="dxa"/>
            <w:vAlign w:val="top"/>
          </w:tcPr>
          <w:p>
            <w:pPr>
              <w:pStyle w:val="6"/>
            </w:pPr>
          </w:p>
        </w:tc>
        <w:tc>
          <w:tcPr>
            <w:tcW w:w="2686" w:type="dxa"/>
            <w:vAlign w:val="top"/>
          </w:tcPr>
          <w:p>
            <w:pPr>
              <w:pStyle w:val="6"/>
            </w:pPr>
          </w:p>
        </w:tc>
        <w:tc>
          <w:tcPr>
            <w:tcW w:w="1074" w:type="dxa"/>
            <w:vAlign w:val="top"/>
          </w:tcPr>
          <w:p>
            <w:pPr>
              <w:pStyle w:val="6"/>
            </w:pPr>
          </w:p>
        </w:tc>
        <w:tc>
          <w:tcPr>
            <w:tcW w:w="1079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07" w:line="213" w:lineRule="auto"/>
        <w:ind w:left="1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z w:val="24"/>
          <w:szCs w:val="24"/>
        </w:rPr>
        <w:t>说明：濉溪县</w:t>
      </w:r>
      <w:r>
        <w:rPr>
          <w:rFonts w:hint="eastAsia" w:ascii="FangSong_GB2312" w:hAnsi="FangSong_GB2312" w:eastAsia="FangSong_GB2312" w:cs="FangSong_GB2312"/>
          <w:sz w:val="24"/>
          <w:szCs w:val="24"/>
          <w:lang w:eastAsia="zh-CN"/>
        </w:rPr>
        <w:t>四铺</w:t>
      </w:r>
      <w:r>
        <w:rPr>
          <w:rFonts w:ascii="FangSong_GB2312" w:hAnsi="FangSong_GB2312" w:eastAsia="FangSong_GB2312" w:cs="FangSong_GB2312"/>
          <w:sz w:val="24"/>
          <w:szCs w:val="24"/>
        </w:rPr>
        <w:t>镇卫生院没有安排政府购买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服务支出，故本表无数据</w:t>
      </w:r>
    </w:p>
    <w:p>
      <w:pPr>
        <w:spacing w:line="213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6840" w:h="11900"/>
          <w:pgMar w:top="1011" w:right="1695" w:bottom="0" w:left="1695" w:header="0" w:footer="0" w:gutter="0"/>
          <w:cols w:space="720" w:num="1"/>
        </w:sectPr>
      </w:pPr>
    </w:p>
    <w:p>
      <w:pPr>
        <w:spacing w:before="83" w:line="214" w:lineRule="auto"/>
        <w:ind w:left="5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2"/>
          <w:sz w:val="20"/>
          <w:szCs w:val="20"/>
        </w:rPr>
        <w:t>单位公开表12</w:t>
      </w:r>
    </w:p>
    <w:p>
      <w:pPr>
        <w:spacing w:before="135" w:line="193" w:lineRule="auto"/>
        <w:ind w:left="1044"/>
        <w:outlineLvl w:val="0"/>
        <w:rPr>
          <w:rFonts w:ascii="STZhongsong" w:hAnsi="STZhongsong" w:eastAsia="STZhongsong" w:cs="STZhongsong"/>
          <w:sz w:val="30"/>
          <w:szCs w:val="30"/>
        </w:rPr>
      </w:pP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濉溪县</w:t>
      </w:r>
      <w:r>
        <w:rPr>
          <w:rFonts w:hint="eastAsia" w:ascii="STZhongsong" w:hAnsi="STZhongsong" w:eastAsia="宋体" w:cs="STZhongsong"/>
          <w:b/>
          <w:bCs/>
          <w:spacing w:val="-4"/>
          <w:sz w:val="30"/>
          <w:szCs w:val="30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4"/>
          <w:sz w:val="30"/>
          <w:szCs w:val="30"/>
        </w:rPr>
        <w:t>镇卫生院2026年通用资产配置支出表</w:t>
      </w:r>
    </w:p>
    <w:p>
      <w:pPr>
        <w:spacing w:before="76" w:line="214" w:lineRule="auto"/>
        <w:ind w:left="7477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547"/>
        <w:gridCol w:w="1698"/>
        <w:gridCol w:w="17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552" w:type="dxa"/>
            <w:vAlign w:val="top"/>
          </w:tcPr>
          <w:p>
            <w:pPr>
              <w:spacing w:before="33" w:line="184" w:lineRule="auto"/>
              <w:ind w:left="6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资产大类名称</w:t>
            </w:r>
          </w:p>
        </w:tc>
        <w:tc>
          <w:tcPr>
            <w:tcW w:w="2547" w:type="dxa"/>
            <w:vAlign w:val="top"/>
          </w:tcPr>
          <w:p>
            <w:pPr>
              <w:spacing w:before="33" w:line="18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资产分类名称</w:t>
            </w:r>
          </w:p>
        </w:tc>
        <w:tc>
          <w:tcPr>
            <w:tcW w:w="1698" w:type="dxa"/>
            <w:vAlign w:val="top"/>
          </w:tcPr>
          <w:p>
            <w:pPr>
              <w:spacing w:before="35" w:line="182" w:lineRule="auto"/>
              <w:ind w:left="1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数量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0"/>
                <w:szCs w:val="20"/>
              </w:rPr>
              <w:t>（台、件）</w:t>
            </w:r>
          </w:p>
        </w:tc>
        <w:tc>
          <w:tcPr>
            <w:tcW w:w="1703" w:type="dxa"/>
            <w:vAlign w:val="top"/>
          </w:tcPr>
          <w:p>
            <w:pPr>
              <w:spacing w:before="35" w:line="182" w:lineRule="auto"/>
              <w:ind w:left="6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52" w:type="dxa"/>
            <w:vAlign w:val="top"/>
          </w:tcPr>
          <w:p>
            <w:pPr>
              <w:pStyle w:val="6"/>
            </w:pPr>
          </w:p>
        </w:tc>
        <w:tc>
          <w:tcPr>
            <w:tcW w:w="2547" w:type="dxa"/>
            <w:vAlign w:val="top"/>
          </w:tcPr>
          <w:p>
            <w:pPr>
              <w:pStyle w:val="6"/>
            </w:pPr>
          </w:p>
        </w:tc>
        <w:tc>
          <w:tcPr>
            <w:tcW w:w="1698" w:type="dxa"/>
            <w:vAlign w:val="top"/>
          </w:tcPr>
          <w:p>
            <w:pPr>
              <w:pStyle w:val="6"/>
            </w:pPr>
          </w:p>
        </w:tc>
        <w:tc>
          <w:tcPr>
            <w:tcW w:w="170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259" w:line="221" w:lineRule="auto"/>
        <w:ind w:left="1284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"/>
          <w:sz w:val="36"/>
          <w:szCs w:val="36"/>
        </w:rPr>
        <w:t>第三部分 2026年度单位预算情况说明</w:t>
      </w:r>
    </w:p>
    <w:p>
      <w:pPr>
        <w:pStyle w:val="2"/>
        <w:spacing w:line="456" w:lineRule="auto"/>
      </w:pPr>
    </w:p>
    <w:p>
      <w:pPr>
        <w:spacing w:before="104" w:line="221" w:lineRule="auto"/>
        <w:ind w:left="6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一、关于2026年收支总表的说明</w:t>
      </w:r>
    </w:p>
    <w:p>
      <w:pPr>
        <w:spacing w:before="176" w:line="315" w:lineRule="auto"/>
        <w:ind w:left="6" w:firstLine="59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按照综合预算的原则，濉溪县</w:t>
      </w:r>
      <w:r>
        <w:rPr>
          <w:rFonts w:hint="eastAsia" w:ascii="FangSong_GB2312" w:hAnsi="FangSong_GB2312" w:eastAsia="FangSong_GB2312" w:cs="FangSong_GB2312"/>
          <w:spacing w:val="8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镇卫生院所有收入和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支出均纳入单位预算管理。濉溪县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镇卫生院2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026年收支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总预算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z w:val="32"/>
          <w:szCs w:val="32"/>
        </w:rPr>
        <w:t>万元，收入全部是一般公共预算收入，支出包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括：社会保障和就业支出、卫生健康支出、住房保障支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出。</w:t>
      </w:r>
    </w:p>
    <w:p>
      <w:pPr>
        <w:spacing w:before="56" w:line="221" w:lineRule="auto"/>
        <w:ind w:left="6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二、关于2026年收入总表的说明</w:t>
      </w:r>
    </w:p>
    <w:p>
      <w:pPr>
        <w:spacing w:before="179" w:line="307" w:lineRule="auto"/>
        <w:ind w:left="40" w:firstLine="57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1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镇卫生院2026年收入预算</w:t>
      </w:r>
      <w:r>
        <w:rPr>
          <w:rFonts w:hint="eastAsia" w:ascii="FangSong_GB2312" w:hAnsi="FangSong_GB2312" w:eastAsia="FangSong_GB2312" w:cs="FangSong_GB2312"/>
          <w:spacing w:val="12"/>
          <w:sz w:val="32"/>
          <w:szCs w:val="32"/>
          <w:lang w:val="en-US" w:eastAsia="zh-CN"/>
        </w:rPr>
        <w:t>2543.16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万元，其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中，本年收入</w:t>
      </w:r>
      <w:r>
        <w:rPr>
          <w:rFonts w:hint="eastAsia" w:ascii="FangSong_GB2312" w:hAnsi="FangSong_GB2312" w:eastAsia="FangSong_GB2312" w:cs="FangSong_GB2312"/>
          <w:spacing w:val="-4"/>
          <w:sz w:val="32"/>
          <w:szCs w:val="32"/>
          <w:lang w:val="en-US" w:eastAsia="zh-CN"/>
        </w:rPr>
        <w:t>2543.16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万元，上年结转收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入0万元。</w:t>
      </w:r>
    </w:p>
    <w:p>
      <w:pPr>
        <w:spacing w:before="55" w:line="316" w:lineRule="auto"/>
        <w:ind w:firstLine="59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（一）本年收入</w:t>
      </w:r>
      <w:r>
        <w:rPr>
          <w:rFonts w:hint="eastAsia" w:ascii="FangSong_GB2312" w:hAnsi="FangSong_GB2312" w:eastAsia="FangSong_GB2312" w:cs="FangSong_GB2312"/>
          <w:spacing w:val="2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万元，收入全部为一般公共预算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拨款收入，比2025年预算增加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2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86.21万元，增长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2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8.36%，增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长原因主要是包括村卫生室基本公共卫生服务经费</w:t>
      </w:r>
      <w:r>
        <w:rPr>
          <w:rFonts w:hint="eastAsia" w:ascii="FangSong_GB2312" w:hAnsi="FangSong_GB2312" w:eastAsia="FangSong_GB2312" w:cs="FangSong_GB2312"/>
          <w:spacing w:val="6"/>
          <w:sz w:val="32"/>
          <w:szCs w:val="32"/>
          <w:lang w:val="en-US" w:eastAsia="zh-CN"/>
        </w:rPr>
        <w:t>286.21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元。</w:t>
      </w:r>
    </w:p>
    <w:p>
      <w:pPr>
        <w:spacing w:before="48" w:line="214" w:lineRule="auto"/>
        <w:ind w:left="59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（二）上年结转收入0.0万元。</w:t>
      </w:r>
    </w:p>
    <w:p>
      <w:pPr>
        <w:spacing w:before="188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三、关于2026年支出总表的说明</w:t>
      </w:r>
    </w:p>
    <w:p>
      <w:pPr>
        <w:spacing w:before="170" w:line="319" w:lineRule="auto"/>
        <w:ind w:left="2" w:firstLine="60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1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镇卫生院2026年支出预算</w:t>
      </w:r>
      <w:r>
        <w:rPr>
          <w:rFonts w:hint="eastAsia" w:ascii="FangSong_GB2312" w:hAnsi="FangSong_GB2312" w:eastAsia="FangSong_GB2312" w:cs="FangSong_GB2312"/>
          <w:spacing w:val="12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>万元，比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2025年预算增加28.53万元，增长2.35%，增长原因主要是工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资预算增加。其中，基本支出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1930.19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万元，占99.18%，主要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3"/>
          <w:sz w:val="32"/>
          <w:szCs w:val="32"/>
        </w:rPr>
        <w:t>用于保障机构日常运转、完成日常工作任务；项目支出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pacing w:val="16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>万元，占0.82%，主要用于村卫生室工作运转经费支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出；事业单位经营支出0.0万元，占0%；上缴上级支出0.0万</w:t>
      </w: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元，占0%；对附属单位补助支出0.0万元，占0%。</w:t>
      </w:r>
    </w:p>
    <w:p>
      <w:pPr>
        <w:spacing w:before="56" w:line="221" w:lineRule="auto"/>
        <w:ind w:left="6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四、关于2026年财政拨款收支总表的说明</w:t>
      </w:r>
    </w:p>
    <w:p>
      <w:pPr>
        <w:spacing w:before="175" w:line="215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镇卫生院2026年财政拨款收支预算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万</w:t>
      </w:r>
    </w:p>
    <w:p>
      <w:pPr>
        <w:spacing w:line="215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9" w:bottom="0" w:left="1709" w:header="0" w:footer="0" w:gutter="0"/>
          <w:cols w:space="720" w:num="1"/>
        </w:sectPr>
      </w:pPr>
    </w:p>
    <w:p>
      <w:pPr>
        <w:spacing w:before="248" w:line="318" w:lineRule="auto"/>
        <w:ind w:left="11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>元。收入按资金来源分全部为一般公共预算拨款</w:t>
      </w:r>
      <w:r>
        <w:rPr>
          <w:rFonts w:hint="eastAsia" w:ascii="FangSong_GB2312" w:hAnsi="FangSong_GB2312" w:eastAsia="FangSong_GB2312" w:cs="FangSong_GB2312"/>
          <w:spacing w:val="11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元；按资金年度分全部为当年财政拨款收入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万元。支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3"/>
          <w:sz w:val="32"/>
          <w:szCs w:val="32"/>
        </w:rPr>
        <w:t>出按功能分类分为：社会保障和就业支出</w:t>
      </w:r>
      <w:r>
        <w:rPr>
          <w:rFonts w:hint="eastAsia" w:ascii="FangSong_GB2312" w:hAnsi="FangSong_GB2312" w:eastAsia="FangSong_GB2312" w:cs="FangSong_GB2312"/>
          <w:spacing w:val="23"/>
          <w:sz w:val="32"/>
          <w:szCs w:val="32"/>
          <w:lang w:val="en-US" w:eastAsia="zh-CN"/>
        </w:rPr>
        <w:t>365.81</w:t>
      </w:r>
      <w:r>
        <w:rPr>
          <w:rFonts w:ascii="FangSong_GB2312" w:hAnsi="FangSong_GB2312" w:eastAsia="FangSong_GB2312" w:cs="FangSong_GB2312"/>
          <w:spacing w:val="23"/>
          <w:sz w:val="32"/>
          <w:szCs w:val="32"/>
        </w:rPr>
        <w:t>万元，占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16.22%；卫生健康支出</w:t>
      </w:r>
      <w:r>
        <w:rPr>
          <w:rFonts w:hint="eastAsia" w:ascii="FangSong_GB2312" w:hAnsi="FangSong_GB2312" w:eastAsia="FangSong_GB2312" w:cs="FangSong_GB2312"/>
          <w:spacing w:val="4"/>
          <w:sz w:val="32"/>
          <w:szCs w:val="32"/>
          <w:lang w:val="en-US" w:eastAsia="zh-CN"/>
        </w:rPr>
        <w:t>1508.76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万元，占71.62%；住房保障支</w:t>
      </w:r>
      <w:r>
        <w:rPr>
          <w:rFonts w:ascii="FangSong_GB2312" w:hAnsi="FangSong_GB2312" w:eastAsia="FangSong_GB2312" w:cs="FangSong_GB2312"/>
          <w:spacing w:val="1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出</w:t>
      </w:r>
      <w:r>
        <w:rPr>
          <w:rFonts w:hint="eastAsia" w:ascii="FangSong_GB2312" w:hAnsi="FangSong_GB2312" w:eastAsia="FangSong_GB2312" w:cs="FangSong_GB2312"/>
          <w:spacing w:val="-3"/>
          <w:sz w:val="32"/>
          <w:szCs w:val="32"/>
          <w:lang w:val="en-US" w:eastAsia="zh-CN"/>
        </w:rPr>
        <w:t>67.63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万元，占12.16%。</w:t>
      </w:r>
    </w:p>
    <w:p>
      <w:pPr>
        <w:spacing w:before="48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五、关于2026年一般公共预算支出表的</w:t>
      </w:r>
      <w:r>
        <w:rPr>
          <w:rFonts w:ascii="黑体" w:hAnsi="黑体" w:eastAsia="黑体" w:cs="黑体"/>
          <w:spacing w:val="-2"/>
          <w:sz w:val="32"/>
          <w:szCs w:val="32"/>
        </w:rPr>
        <w:t>说明</w:t>
      </w:r>
    </w:p>
    <w:p>
      <w:pPr>
        <w:spacing w:before="178" w:line="218" w:lineRule="auto"/>
        <w:ind w:left="587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（一）一般公共预算支出规模变化情况。</w:t>
      </w:r>
    </w:p>
    <w:p>
      <w:pPr>
        <w:spacing w:before="179" w:line="313" w:lineRule="auto"/>
        <w:ind w:left="7" w:firstLine="6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镇卫生院2026年一般公共预算支出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val="en-US" w:eastAsia="zh-CN"/>
        </w:rPr>
        <w:t>1942.2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pacing w:val="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元，比2025年预算增加28.53万元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，增长2.35%，主要原因：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工资预算增加。</w:t>
      </w:r>
    </w:p>
    <w:p>
      <w:pPr>
        <w:spacing w:before="55" w:line="218" w:lineRule="auto"/>
        <w:ind w:left="587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（二）一般公共预算支出结构情况。</w:t>
      </w:r>
    </w:p>
    <w:p>
      <w:pPr>
        <w:spacing w:before="180" w:line="319" w:lineRule="auto"/>
        <w:ind w:left="20" w:firstLine="586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社会保障和就业支出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val="en-US" w:eastAsia="zh-CN"/>
        </w:rPr>
        <w:t>365.81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万元，占16.22%；卫生健康支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出</w:t>
      </w:r>
      <w:r>
        <w:rPr>
          <w:rFonts w:hint="eastAsia" w:ascii="FangSong_GB2312" w:hAnsi="FangSong_GB2312" w:eastAsia="FangSong_GB2312" w:cs="FangSong_GB2312"/>
          <w:spacing w:val="14"/>
          <w:sz w:val="32"/>
          <w:szCs w:val="32"/>
          <w:lang w:val="en-US" w:eastAsia="zh-CN"/>
        </w:rPr>
        <w:t>1508.76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>万元，占71.62%；住房保障支出</w:t>
      </w:r>
      <w:r>
        <w:rPr>
          <w:rFonts w:hint="eastAsia" w:ascii="FangSong_GB2312" w:hAnsi="FangSong_GB2312" w:eastAsia="FangSong_GB2312" w:cs="FangSong_GB2312"/>
          <w:spacing w:val="13"/>
          <w:sz w:val="32"/>
          <w:szCs w:val="32"/>
          <w:lang w:val="en-US" w:eastAsia="zh-CN"/>
        </w:rPr>
        <w:t>67.63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>万元，占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12.16%。</w:t>
      </w:r>
    </w:p>
    <w:p>
      <w:pPr>
        <w:spacing w:before="23" w:line="218" w:lineRule="auto"/>
        <w:ind w:left="587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（三）一般公共预算支出具体使用情况。</w:t>
      </w:r>
    </w:p>
    <w:p>
      <w:pPr>
        <w:spacing w:before="180" w:line="315" w:lineRule="auto"/>
        <w:ind w:left="8" w:firstLine="61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1.社会保障和就业（类）行政事业单位养老支出（款）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2"/>
          <w:szCs w:val="32"/>
        </w:rPr>
        <w:t>事业单位离退休（项）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2026年预算47.76万元，比2025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年预算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增加0.17万元，增长0.36%，增长原因主要是退休人员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工资预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算增加。</w:t>
      </w:r>
    </w:p>
    <w:p>
      <w:pPr>
        <w:spacing w:before="56" w:line="315" w:lineRule="auto"/>
        <w:ind w:firstLine="60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2.社会保障和就业（类）行政事业单位养老支出（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款）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32"/>
          <w:szCs w:val="32"/>
        </w:rPr>
        <w:t>机关事业单位基本养老保险缴费支出（项）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9"/>
          <w:sz w:val="32"/>
          <w:szCs w:val="32"/>
        </w:rPr>
        <w:t>2026年预算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137.07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万元，比2025年预算减少0.61万元，下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降0.68%，下降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原因主要是年内退休1人、调出1人。</w:t>
      </w:r>
    </w:p>
    <w:p>
      <w:pPr>
        <w:spacing w:before="57" w:line="221" w:lineRule="auto"/>
        <w:ind w:right="21"/>
        <w:jc w:val="righ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3.社会保障和就业（类）行政事业单位养老支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出（款）</w:t>
      </w:r>
    </w:p>
    <w:p>
      <w:pPr>
        <w:spacing w:before="177" w:line="219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机关事业单位职业年金缴费支出（项）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2026年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预算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val="en-US" w:eastAsia="zh-CN"/>
        </w:rPr>
        <w:t>68.54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万</w:t>
      </w:r>
    </w:p>
    <w:p>
      <w:pPr>
        <w:spacing w:line="219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9" w:bottom="0" w:left="1712" w:header="0" w:footer="0" w:gutter="0"/>
          <w:cols w:space="720" w:num="1"/>
        </w:sectPr>
      </w:pPr>
    </w:p>
    <w:p>
      <w:pPr>
        <w:spacing w:before="254" w:line="307" w:lineRule="auto"/>
        <w:ind w:left="7"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元，比2025年预算减少0.3万元，下降0.66</w:t>
      </w:r>
      <w:r>
        <w:rPr>
          <w:rFonts w:ascii="仿宋" w:hAnsi="仿宋" w:eastAsia="仿宋" w:cs="仿宋"/>
          <w:spacing w:val="4"/>
          <w:sz w:val="32"/>
          <w:szCs w:val="32"/>
        </w:rPr>
        <w:t>%，下降原因主要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是年内退休1人、调出1人。</w:t>
      </w:r>
    </w:p>
    <w:p>
      <w:pPr>
        <w:spacing w:before="57" w:line="315" w:lineRule="auto"/>
        <w:ind w:firstLine="59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4.社会保障和就业（类）退役军人管理事务（款）其他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退役军人事务管理支出（项）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2026年预算11.69万元，比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2025年预算增加3.36万元，增长40.34%，增长原因主要</w:t>
      </w:r>
      <w:r>
        <w:rPr>
          <w:rFonts w:ascii="仿宋" w:hAnsi="仿宋" w:eastAsia="仿宋" w:cs="仿宋"/>
          <w:spacing w:val="4"/>
          <w:sz w:val="32"/>
          <w:szCs w:val="32"/>
        </w:rPr>
        <w:t>是退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役军人社保费及工资增加。</w:t>
      </w:r>
    </w:p>
    <w:p>
      <w:pPr>
        <w:spacing w:before="55" w:line="317" w:lineRule="auto"/>
        <w:ind w:left="6" w:firstLine="59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3"/>
          <w:sz w:val="32"/>
          <w:szCs w:val="32"/>
        </w:rPr>
        <w:t>5.社会保障和就业（类）其他社会保障和就业支出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2"/>
          <w:szCs w:val="32"/>
        </w:rPr>
        <w:t>（款）其他社会保障和就业支出（项）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2026年预算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11.92</w:t>
      </w:r>
      <w:r>
        <w:rPr>
          <w:rFonts w:ascii="仿宋" w:hAnsi="仿宋" w:eastAsia="仿宋" w:cs="仿宋"/>
          <w:spacing w:val="7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元，比2025年预算增加6.19万元，增长595.19%，增长</w:t>
      </w:r>
      <w:r>
        <w:rPr>
          <w:rFonts w:ascii="仿宋" w:hAnsi="仿宋" w:eastAsia="仿宋" w:cs="仿宋"/>
          <w:spacing w:val="-1"/>
          <w:sz w:val="32"/>
          <w:szCs w:val="32"/>
        </w:rPr>
        <w:t>原因主</w:t>
      </w:r>
      <w:r>
        <w:rPr>
          <w:rFonts w:ascii="仿宋" w:hAnsi="仿宋" w:eastAsia="仿宋" w:cs="仿宋"/>
          <w:spacing w:val="17"/>
          <w:sz w:val="32"/>
          <w:szCs w:val="32"/>
        </w:rPr>
        <w:t>要是2025年度其他社会保障和就业支出预算计入乡镇卫生</w:t>
      </w:r>
      <w:r>
        <w:rPr>
          <w:rFonts w:ascii="仿宋" w:hAnsi="仿宋" w:eastAsia="仿宋" w:cs="仿宋"/>
          <w:spacing w:val="-16"/>
          <w:sz w:val="32"/>
          <w:szCs w:val="32"/>
        </w:rPr>
        <w:t>院。</w:t>
      </w:r>
    </w:p>
    <w:p>
      <w:pPr>
        <w:spacing w:before="51" w:line="317" w:lineRule="auto"/>
        <w:ind w:left="6" w:firstLine="59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6.卫生健康（类）基层医疗卫生机构（款）乡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镇卫生院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（项）</w:t>
      </w:r>
      <w:r>
        <w:rPr>
          <w:rFonts w:ascii="仿宋" w:hAnsi="仿宋" w:eastAsia="仿宋" w:cs="仿宋"/>
          <w:spacing w:val="4"/>
          <w:sz w:val="32"/>
          <w:szCs w:val="32"/>
        </w:rPr>
        <w:t>2026年预算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1508.76</w:t>
      </w:r>
      <w:r>
        <w:rPr>
          <w:rFonts w:ascii="仿宋" w:hAnsi="仿宋" w:eastAsia="仿宋" w:cs="仿宋"/>
          <w:spacing w:val="4"/>
          <w:sz w:val="32"/>
          <w:szCs w:val="32"/>
        </w:rPr>
        <w:t>万元，比2025年预算减少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4"/>
          <w:sz w:val="32"/>
          <w:szCs w:val="32"/>
        </w:rPr>
        <w:t>20.24万</w:t>
      </w:r>
      <w:r>
        <w:rPr>
          <w:rFonts w:ascii="仿宋" w:hAnsi="仿宋" w:eastAsia="仿宋" w:cs="仿宋"/>
          <w:spacing w:val="5"/>
          <w:sz w:val="32"/>
          <w:szCs w:val="32"/>
        </w:rPr>
        <w:t>元，下降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pacing w:val="5"/>
          <w:sz w:val="32"/>
          <w:szCs w:val="32"/>
        </w:rPr>
        <w:t>7.72%，下降原因主要是2025年度预算包括其他基</w:t>
      </w:r>
      <w:r>
        <w:rPr>
          <w:rFonts w:ascii="仿宋" w:hAnsi="仿宋" w:eastAsia="仿宋" w:cs="仿宋"/>
          <w:spacing w:val="6"/>
          <w:sz w:val="32"/>
          <w:szCs w:val="32"/>
        </w:rPr>
        <w:t>层医疗卫生机构支出、事业单位医疗、住房公积金等支出预</w:t>
      </w:r>
      <w:r>
        <w:rPr>
          <w:rFonts w:ascii="仿宋" w:hAnsi="仿宋" w:eastAsia="仿宋" w:cs="仿宋"/>
          <w:spacing w:val="-16"/>
          <w:sz w:val="32"/>
          <w:szCs w:val="32"/>
        </w:rPr>
        <w:t>算。</w:t>
      </w:r>
    </w:p>
    <w:p>
      <w:pPr>
        <w:spacing w:before="50" w:line="315" w:lineRule="auto"/>
        <w:ind w:left="6" w:firstLine="59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7.卫生健康（类）基层医疗卫生机构（款）其他基层医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疗卫生机构支出（项）</w:t>
      </w:r>
      <w:r>
        <w:rPr>
          <w:rFonts w:ascii="仿宋" w:hAnsi="仿宋" w:eastAsia="仿宋" w:cs="仿宋"/>
          <w:spacing w:val="4"/>
          <w:sz w:val="32"/>
          <w:szCs w:val="32"/>
        </w:rPr>
        <w:t>2026年预算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12.01</w:t>
      </w:r>
      <w:r>
        <w:rPr>
          <w:rFonts w:ascii="仿宋" w:hAnsi="仿宋" w:eastAsia="仿宋" w:cs="仿宋"/>
          <w:spacing w:val="4"/>
          <w:sz w:val="32"/>
          <w:szCs w:val="32"/>
        </w:rPr>
        <w:t>万元，比202</w:t>
      </w:r>
      <w:r>
        <w:rPr>
          <w:rFonts w:ascii="仿宋" w:hAnsi="仿宋" w:eastAsia="仿宋" w:cs="仿宋"/>
          <w:spacing w:val="3"/>
          <w:sz w:val="32"/>
          <w:szCs w:val="32"/>
        </w:rPr>
        <w:t>5年预算</w:t>
      </w:r>
      <w:r>
        <w:rPr>
          <w:rFonts w:ascii="仿宋" w:hAnsi="仿宋" w:eastAsia="仿宋" w:cs="仿宋"/>
          <w:spacing w:val="5"/>
          <w:sz w:val="32"/>
          <w:szCs w:val="32"/>
        </w:rPr>
        <w:t>增加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12.01</w:t>
      </w:r>
      <w:r>
        <w:rPr>
          <w:rFonts w:ascii="仿宋" w:hAnsi="仿宋" w:eastAsia="仿宋" w:cs="仿宋"/>
          <w:spacing w:val="5"/>
          <w:sz w:val="32"/>
          <w:szCs w:val="32"/>
        </w:rPr>
        <w:t>万元，增长100%，增长原因主要是2025年度</w:t>
      </w:r>
      <w:r>
        <w:rPr>
          <w:rFonts w:ascii="仿宋" w:hAnsi="仿宋" w:eastAsia="仿宋" w:cs="仿宋"/>
          <w:spacing w:val="4"/>
          <w:sz w:val="32"/>
          <w:szCs w:val="32"/>
        </w:rPr>
        <w:t>村卫生</w:t>
      </w:r>
      <w:r>
        <w:rPr>
          <w:rFonts w:ascii="仿宋" w:hAnsi="仿宋" w:eastAsia="仿宋" w:cs="仿宋"/>
          <w:spacing w:val="-7"/>
          <w:sz w:val="32"/>
          <w:szCs w:val="32"/>
        </w:rPr>
        <w:t>室工作运转经费。</w:t>
      </w:r>
    </w:p>
    <w:p>
      <w:pPr>
        <w:spacing w:before="58" w:line="222" w:lineRule="auto"/>
        <w:ind w:right="2"/>
        <w:jc w:val="righ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8"/>
          <w:sz w:val="32"/>
          <w:szCs w:val="32"/>
        </w:rPr>
        <w:t>8.卫生健康（类）公共卫生（款）基本公共卫生服务</w:t>
      </w:r>
    </w:p>
    <w:p>
      <w:pPr>
        <w:spacing w:before="174" w:line="308" w:lineRule="auto"/>
        <w:ind w:left="6" w:right="6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（项）</w:t>
      </w:r>
      <w:r>
        <w:rPr>
          <w:rFonts w:ascii="仿宋" w:hAnsi="仿宋" w:eastAsia="仿宋" w:cs="仿宋"/>
          <w:spacing w:val="2"/>
          <w:sz w:val="32"/>
          <w:szCs w:val="32"/>
        </w:rPr>
        <w:t>2026年预算0.01万元，比2025年预算增加0.01万元，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增长100%，增长原因主要是2025年度无公共卫生经费</w:t>
      </w:r>
      <w:r>
        <w:rPr>
          <w:rFonts w:ascii="仿宋" w:hAnsi="仿宋" w:eastAsia="仿宋" w:cs="仿宋"/>
          <w:spacing w:val="-3"/>
          <w:sz w:val="32"/>
          <w:szCs w:val="32"/>
        </w:rPr>
        <w:t>预算。</w:t>
      </w:r>
    </w:p>
    <w:p>
      <w:pPr>
        <w:spacing w:before="53" w:line="221" w:lineRule="auto"/>
        <w:jc w:val="righ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9.卫生健康（类）行政事业单位医疗（款）事业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单位医</w:t>
      </w:r>
    </w:p>
    <w:p>
      <w:pPr>
        <w:spacing w:before="176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疗（项）</w:t>
      </w:r>
      <w:r>
        <w:rPr>
          <w:rFonts w:ascii="仿宋" w:hAnsi="仿宋" w:eastAsia="仿宋" w:cs="仿宋"/>
          <w:spacing w:val="4"/>
          <w:sz w:val="32"/>
          <w:szCs w:val="32"/>
        </w:rPr>
        <w:t>2026年预算43.45万元，比2025年预算增加43.45万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0" w:h="16840"/>
          <w:pgMar w:top="1431" w:right="1699" w:bottom="0" w:left="1715" w:header="0" w:footer="0" w:gutter="0"/>
          <w:cols w:space="720" w:num="1"/>
        </w:sectPr>
      </w:pPr>
    </w:p>
    <w:p>
      <w:pPr>
        <w:spacing w:before="253" w:line="308" w:lineRule="auto"/>
        <w:ind w:left="12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元，增长100%，增长原因主要是2025年度事业单位养老支出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预算计入乡镇卫生院。</w:t>
      </w:r>
    </w:p>
    <w:p>
      <w:pPr>
        <w:spacing w:before="49" w:line="316" w:lineRule="auto"/>
        <w:ind w:left="9" w:firstLine="6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4"/>
          <w:sz w:val="32"/>
          <w:szCs w:val="32"/>
        </w:rPr>
        <w:t>10.住房保障（类）住房改革支出（款）住房公积金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（项）</w:t>
      </w:r>
      <w:r>
        <w:rPr>
          <w:rFonts w:ascii="仿宋" w:hAnsi="仿宋" w:eastAsia="仿宋" w:cs="仿宋"/>
          <w:spacing w:val="14"/>
          <w:sz w:val="32"/>
          <w:szCs w:val="32"/>
        </w:rPr>
        <w:t>2026年预算</w:t>
      </w:r>
      <w:r>
        <w:rPr>
          <w:rFonts w:hint="eastAsia" w:ascii="仿宋" w:hAnsi="仿宋" w:eastAsia="仿宋" w:cs="仿宋"/>
          <w:spacing w:val="14"/>
          <w:sz w:val="32"/>
          <w:szCs w:val="32"/>
          <w:lang w:val="en-US" w:eastAsia="zh-CN"/>
        </w:rPr>
        <w:t>67.63</w:t>
      </w:r>
      <w:r>
        <w:rPr>
          <w:rFonts w:ascii="仿宋" w:hAnsi="仿宋" w:eastAsia="仿宋" w:cs="仿宋"/>
          <w:spacing w:val="14"/>
          <w:sz w:val="32"/>
          <w:szCs w:val="32"/>
        </w:rPr>
        <w:t>万元，比2025年预</w:t>
      </w:r>
      <w:r>
        <w:rPr>
          <w:rFonts w:ascii="仿宋" w:hAnsi="仿宋" w:eastAsia="仿宋" w:cs="仿宋"/>
          <w:spacing w:val="13"/>
          <w:sz w:val="32"/>
          <w:szCs w:val="32"/>
        </w:rPr>
        <w:t>算增加106.5万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元，增长100%，增长原因主要是2025年度住房公积金支出预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算计入乡镇卫生院。</w:t>
      </w:r>
    </w:p>
    <w:p>
      <w:pPr>
        <w:spacing w:before="52" w:line="221" w:lineRule="auto"/>
        <w:ind w:right="21"/>
        <w:jc w:val="right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3"/>
          <w:sz w:val="32"/>
          <w:szCs w:val="32"/>
        </w:rPr>
        <w:t>11.住房保障（类）住房改革支出（款）</w:t>
      </w: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购房补贴（项）</w:t>
      </w:r>
    </w:p>
    <w:p>
      <w:pPr>
        <w:spacing w:before="178" w:line="313" w:lineRule="auto"/>
        <w:ind w:left="14" w:hanging="1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2026年预算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67.63</w:t>
      </w:r>
      <w:r>
        <w:rPr>
          <w:rFonts w:ascii="仿宋" w:hAnsi="仿宋" w:eastAsia="仿宋" w:cs="仿宋"/>
          <w:spacing w:val="5"/>
          <w:sz w:val="32"/>
          <w:szCs w:val="32"/>
        </w:rPr>
        <w:t>万元，比2025年预算</w:t>
      </w:r>
      <w:r>
        <w:rPr>
          <w:rFonts w:ascii="仿宋" w:hAnsi="仿宋" w:eastAsia="仿宋" w:cs="仿宋"/>
          <w:spacing w:val="4"/>
          <w:sz w:val="32"/>
          <w:szCs w:val="32"/>
        </w:rPr>
        <w:t>增加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67.63</w:t>
      </w:r>
      <w:r>
        <w:rPr>
          <w:rFonts w:ascii="仿宋" w:hAnsi="仿宋" w:eastAsia="仿宋" w:cs="仿宋"/>
          <w:spacing w:val="4"/>
          <w:sz w:val="32"/>
          <w:szCs w:val="32"/>
        </w:rPr>
        <w:t>万元，增长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100%，增长原因主要是2025年度购房补贴支出预算计入乡镇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卫生院。</w:t>
      </w:r>
    </w:p>
    <w:p>
      <w:pPr>
        <w:spacing w:before="50" w:line="221" w:lineRule="auto"/>
        <w:ind w:left="6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六、关于2026年一般公共预算基本支出预算表的说明</w:t>
      </w:r>
    </w:p>
    <w:p>
      <w:pPr>
        <w:spacing w:before="173" w:line="310" w:lineRule="auto"/>
        <w:ind w:left="21" w:firstLine="5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2"/>
          <w:sz w:val="32"/>
          <w:szCs w:val="32"/>
        </w:rPr>
        <w:t>濉溪县</w:t>
      </w:r>
      <w:r>
        <w:rPr>
          <w:rFonts w:hint="eastAsia" w:ascii="仿宋" w:hAnsi="仿宋" w:eastAsia="仿宋" w:cs="仿宋"/>
          <w:spacing w:val="32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32"/>
          <w:sz w:val="32"/>
          <w:szCs w:val="32"/>
        </w:rPr>
        <w:t>镇卫生院2026年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2"/>
          <w:sz w:val="32"/>
          <w:szCs w:val="32"/>
        </w:rPr>
        <w:t>一般公共预算基本支出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1942.2</w:t>
      </w:r>
      <w:r>
        <w:rPr>
          <w:rFonts w:ascii="仿宋" w:hAnsi="仿宋" w:eastAsia="仿宋" w:cs="仿宋"/>
          <w:spacing w:val="-3"/>
          <w:sz w:val="32"/>
          <w:szCs w:val="32"/>
        </w:rPr>
        <w:t>万元，其中，人员经费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1930.19</w:t>
      </w:r>
      <w:r>
        <w:rPr>
          <w:rFonts w:ascii="仿宋" w:hAnsi="仿宋" w:eastAsia="仿宋" w:cs="仿宋"/>
          <w:spacing w:val="-3"/>
          <w:sz w:val="32"/>
          <w:szCs w:val="32"/>
        </w:rPr>
        <w:t>万元，公用经费0万元。</w:t>
      </w:r>
    </w:p>
    <w:p>
      <w:pPr>
        <w:spacing w:before="50" w:line="317" w:lineRule="auto"/>
        <w:ind w:firstLine="5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（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一）人员经费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1930.19</w:t>
      </w:r>
      <w:r>
        <w:rPr>
          <w:rFonts w:ascii="仿宋" w:hAnsi="仿宋" w:eastAsia="仿宋" w:cs="仿宋"/>
          <w:spacing w:val="5"/>
          <w:sz w:val="32"/>
          <w:szCs w:val="32"/>
        </w:rPr>
        <w:t>万元，主要包括：基本工资、津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贴补贴、绩效工资、机关事业单位基本养老保险缴费、职业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年金缴费、职工基本医疗保险缴费、其他社会保障缴费、住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房公积金、其他工资福利支出、其他商品和服务支出、退休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费、生活补助、其他对个人和家庭的补助。</w:t>
      </w:r>
    </w:p>
    <w:p>
      <w:pPr>
        <w:spacing w:before="53" w:line="217" w:lineRule="auto"/>
        <w:ind w:left="6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本年度未安排委托业务费。</w:t>
      </w:r>
    </w:p>
    <w:p>
      <w:pPr>
        <w:spacing w:before="182" w:line="221" w:lineRule="auto"/>
        <w:ind w:left="6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七、关于2026年政府性基金预算支出表的说明</w:t>
      </w:r>
    </w:p>
    <w:p>
      <w:pPr>
        <w:spacing w:before="181" w:line="306" w:lineRule="auto"/>
        <w:ind w:left="3" w:firstLine="60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濉溪县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7"/>
          <w:sz w:val="32"/>
          <w:szCs w:val="32"/>
        </w:rPr>
        <w:t>镇卫生院2026年没有政府性基金预算拨款收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入，也没有使用政府性基金预算拨款安排的支出。</w:t>
      </w:r>
    </w:p>
    <w:p>
      <w:pPr>
        <w:spacing w:before="56" w:line="221" w:lineRule="auto"/>
        <w:ind w:left="6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八、关于2026年国有资本经营预算支出表的说明</w:t>
      </w:r>
    </w:p>
    <w:p>
      <w:pPr>
        <w:spacing w:before="179" w:line="307" w:lineRule="auto"/>
        <w:ind w:left="24" w:firstLine="5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濉溪县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7"/>
          <w:sz w:val="32"/>
          <w:szCs w:val="32"/>
        </w:rPr>
        <w:t>镇卫生院2026年没有国有资本经营预算拨款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收入，也没有使用国有资本经营预算拨款安排的支</w:t>
      </w:r>
      <w:r>
        <w:rPr>
          <w:rFonts w:ascii="仿宋" w:hAnsi="仿宋" w:eastAsia="仿宋" w:cs="仿宋"/>
          <w:spacing w:val="-5"/>
          <w:sz w:val="32"/>
          <w:szCs w:val="32"/>
        </w:rPr>
        <w:t>出。</w:t>
      </w:r>
    </w:p>
    <w:p>
      <w:pPr>
        <w:spacing w:line="307" w:lineRule="auto"/>
        <w:rPr>
          <w:rFonts w:ascii="仿宋" w:hAnsi="仿宋" w:eastAsia="仿宋" w:cs="仿宋"/>
          <w:sz w:val="32"/>
          <w:szCs w:val="32"/>
        </w:rPr>
        <w:sectPr>
          <w:pgSz w:w="11900" w:h="16840"/>
          <w:pgMar w:top="1431" w:right="1699" w:bottom="0" w:left="1711" w:header="0" w:footer="0" w:gutter="0"/>
          <w:cols w:space="720" w:num="1"/>
        </w:sectPr>
      </w:pPr>
    </w:p>
    <w:p>
      <w:pPr>
        <w:spacing w:before="253" w:line="221" w:lineRule="auto"/>
        <w:ind w:left="61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九、关于2026年项目支出表的说明</w:t>
      </w:r>
    </w:p>
    <w:p>
      <w:pPr>
        <w:spacing w:before="171" w:line="320" w:lineRule="auto"/>
        <w:ind w:firstLine="61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镇卫生院2026年预算共安排项目支出</w:t>
      </w:r>
      <w:r>
        <w:rPr>
          <w:rFonts w:hint="eastAsia" w:ascii="FangSong_GB2312" w:hAnsi="FangSong_GB2312" w:eastAsia="FangSong_GB2312" w:cs="FangSong_GB2312"/>
          <w:spacing w:val="1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pacing w:val="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元，比2025年预算增加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z w:val="32"/>
          <w:szCs w:val="32"/>
        </w:rPr>
        <w:t>万元，增长100%，增长原因主要</w:t>
      </w: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是2025年度无公共卫生经费预算。主要包括：本年财政拨款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安排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万元（其中，一般公共预算拨款安排</w:t>
      </w:r>
      <w:r>
        <w:rPr>
          <w:rFonts w:hint="eastAsia" w:ascii="FangSong_GB2312" w:hAnsi="FangSong_GB2312" w:eastAsia="FangSong_GB2312" w:cs="FangSong_GB2312"/>
          <w:spacing w:val="5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政府性基金预算拨款安排0万元，国有资本经营预算拨款安排</w:t>
      </w: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0万元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z w:val="32"/>
          <w:szCs w:val="32"/>
        </w:rPr>
        <w:t>财政拨款上年结转安排0万元（其中， 一般公共预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算拨款安排0万元，政府性基金预算拨款安排0万元，国有资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本经营预算拨款安排0万元）、财政专户管理资金安排0万元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和单位资金安排0万元。</w:t>
      </w:r>
    </w:p>
    <w:p>
      <w:pPr>
        <w:spacing w:before="53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十、关于2026年政府采购支出表的说明</w:t>
      </w:r>
    </w:p>
    <w:p>
      <w:pPr>
        <w:spacing w:before="176" w:line="312" w:lineRule="auto"/>
        <w:ind w:left="7" w:firstLine="60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20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镇卫生院2026年没有使用一般公共预算拨</w:t>
      </w:r>
      <w:r>
        <w:rPr>
          <w:rFonts w:ascii="FangSong_GB2312" w:hAnsi="FangSong_GB2312" w:eastAsia="FangSong_GB2312" w:cs="FangSong_GB2312"/>
          <w:spacing w:val="1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款、政府性基金预算拨款、国有资本经营预算拨款、财政专</w:t>
      </w:r>
      <w:r>
        <w:rPr>
          <w:rFonts w:ascii="FangSong_GB2312" w:hAnsi="FangSong_GB2312" w:eastAsia="FangSong_GB2312" w:cs="FangSong_GB2312"/>
          <w:spacing w:val="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户管理资金和单位资金安排的政府采购支出。</w:t>
      </w:r>
    </w:p>
    <w:p>
      <w:pPr>
        <w:spacing w:before="58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十一、关于2026年政府购买服务支出表</w:t>
      </w:r>
      <w:r>
        <w:rPr>
          <w:rFonts w:ascii="黑体" w:hAnsi="黑体" w:eastAsia="黑体" w:cs="黑体"/>
          <w:spacing w:val="-3"/>
          <w:sz w:val="32"/>
          <w:szCs w:val="32"/>
        </w:rPr>
        <w:t>的说明</w:t>
      </w:r>
    </w:p>
    <w:p>
      <w:pPr>
        <w:spacing w:before="174" w:line="313" w:lineRule="auto"/>
        <w:ind w:left="46" w:right="2" w:firstLine="56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20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镇卫生院2026年没有安排政府购买服务支</w:t>
      </w:r>
      <w:r>
        <w:rPr>
          <w:rFonts w:ascii="FangSong_GB2312" w:hAnsi="FangSong_GB2312" w:eastAsia="FangSong_GB2312" w:cs="FangSong_GB2312"/>
          <w:spacing w:val="1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0"/>
          <w:sz w:val="32"/>
          <w:szCs w:val="32"/>
        </w:rPr>
        <w:t>出。</w:t>
      </w:r>
    </w:p>
    <w:p>
      <w:pPr>
        <w:spacing w:before="37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十二、关于2026年通用资产配置支出表的说明</w:t>
      </w:r>
    </w:p>
    <w:p>
      <w:pPr>
        <w:spacing w:before="175" w:line="313" w:lineRule="auto"/>
        <w:ind w:left="46" w:right="2" w:firstLine="56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20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20"/>
          <w:sz w:val="32"/>
          <w:szCs w:val="32"/>
        </w:rPr>
        <w:t>镇卫生院2026年没有安排通用资产配置支</w:t>
      </w:r>
      <w:r>
        <w:rPr>
          <w:rFonts w:ascii="FangSong_GB2312" w:hAnsi="FangSong_GB2312" w:eastAsia="FangSong_GB2312" w:cs="FangSong_GB2312"/>
          <w:spacing w:val="1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0"/>
          <w:sz w:val="32"/>
          <w:szCs w:val="32"/>
        </w:rPr>
        <w:t>出。</w:t>
      </w:r>
    </w:p>
    <w:p>
      <w:pPr>
        <w:spacing w:before="37" w:line="221" w:lineRule="auto"/>
        <w:ind w:left="60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十三、其他重要事项情况说明</w:t>
      </w:r>
    </w:p>
    <w:p>
      <w:pPr>
        <w:spacing w:before="178" w:line="216" w:lineRule="auto"/>
        <w:ind w:left="592"/>
        <w:outlineLvl w:val="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2"/>
          <w:szCs w:val="32"/>
        </w:rPr>
        <w:t>（一）项目及绩效目标情况。</w:t>
      </w:r>
    </w:p>
    <w:p>
      <w:pPr>
        <w:spacing w:before="185" w:line="214" w:lineRule="auto"/>
        <w:ind w:left="625"/>
        <w:outlineLvl w:val="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2"/>
          <w:szCs w:val="32"/>
        </w:rPr>
        <w:t>1.“2026_基本公共卫生服务”项目。</w:t>
      </w:r>
    </w:p>
    <w:p>
      <w:pPr>
        <w:spacing w:before="190" w:line="214" w:lineRule="auto"/>
        <w:ind w:left="59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（1）项目概述。2026_基本公共卫生服务。</w:t>
      </w:r>
    </w:p>
    <w:p>
      <w:pPr>
        <w:spacing w:before="189" w:line="216" w:lineRule="auto"/>
        <w:ind w:left="59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（2）立项依据。国卫基层发【2025】7号。</w:t>
      </w:r>
    </w:p>
    <w:p>
      <w:pPr>
        <w:spacing w:line="216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9" w:bottom="0" w:left="1707" w:header="0" w:footer="0" w:gutter="0"/>
          <w:cols w:space="720" w:num="1"/>
        </w:sectPr>
      </w:pPr>
    </w:p>
    <w:p>
      <w:pPr>
        <w:spacing w:before="254" w:line="214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（3）实施主体。濉溪县</w:t>
      </w:r>
      <w:r>
        <w:rPr>
          <w:rFonts w:hint="eastAsia" w:ascii="FangSong_GB2312" w:hAnsi="FangSong_GB2312" w:eastAsia="FangSong_GB2312" w:cs="FangSong_GB2312"/>
          <w:spacing w:val="-4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镇卫生院。</w:t>
      </w:r>
    </w:p>
    <w:p>
      <w:pPr>
        <w:spacing w:before="189" w:line="215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（4）起止时间。2026年1月1日至2124年12月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31日。</w:t>
      </w:r>
    </w:p>
    <w:p>
      <w:pPr>
        <w:spacing w:before="186" w:line="214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（5）项目内容。2026_基本公共卫生服务。</w:t>
      </w:r>
    </w:p>
    <w:p>
      <w:pPr>
        <w:spacing w:before="189" w:line="214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（6）年度预算安排。项目预算安排资金0.01万元。</w:t>
      </w:r>
    </w:p>
    <w:p>
      <w:pPr>
        <w:spacing w:before="188" w:line="218" w:lineRule="auto"/>
        <w:ind w:left="3366" w:right="2300" w:hanging="2761"/>
        <w:rPr>
          <w:rFonts w:ascii="宋体" w:hAnsi="宋体" w:eastAsia="宋体" w:cs="宋体"/>
          <w:sz w:val="20"/>
          <w:szCs w:val="20"/>
        </w:rPr>
      </w:pPr>
      <w:r>
        <w:rPr>
          <w:rFonts w:ascii="FangSong_GB2312" w:hAnsi="FangSong_GB2312" w:eastAsia="FangSong_GB2312" w:cs="FangSong_GB2312"/>
          <w:sz w:val="32"/>
          <w:szCs w:val="32"/>
        </w:rPr>
        <w:t xml:space="preserve">（7）绩效目标。2026_基本公共卫生服务 </w:t>
      </w:r>
      <w:r>
        <w:rPr>
          <w:rFonts w:ascii="宋体" w:hAnsi="宋体" w:eastAsia="宋体" w:cs="宋体"/>
          <w:spacing w:val="-2"/>
          <w:sz w:val="20"/>
          <w:szCs w:val="20"/>
        </w:rPr>
        <w:t>项目支出绩效目标表</w:t>
      </w:r>
    </w:p>
    <w:p>
      <w:pPr>
        <w:spacing w:before="133" w:line="220" w:lineRule="auto"/>
        <w:ind w:left="36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（2026年度）</w:t>
      </w:r>
    </w:p>
    <w:p>
      <w:pPr>
        <w:spacing w:line="28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9"/>
        <w:gridCol w:w="848"/>
        <w:gridCol w:w="851"/>
        <w:gridCol w:w="1697"/>
        <w:gridCol w:w="849"/>
        <w:gridCol w:w="839"/>
        <w:gridCol w:w="859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4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5948" w:type="dxa"/>
            <w:gridSpan w:val="6"/>
            <w:vAlign w:val="top"/>
          </w:tcPr>
          <w:p>
            <w:pPr>
              <w:spacing w:before="94" w:line="214" w:lineRule="auto"/>
              <w:ind w:left="1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2026_基本公共卫生服务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190" w:line="220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主管部门及代码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0" w:line="202" w:lineRule="auto"/>
              <w:ind w:left="1176" w:right="118" w:hanging="10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[110]濉溪县卫生健康委员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90" w:line="221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实施单位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spacing w:before="90" w:line="203" w:lineRule="auto"/>
              <w:ind w:left="778" w:right="44" w:hanging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镇卫生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6" w:line="220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项目来源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7" w:line="219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本级申报项目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96" w:line="221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资金投向领域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1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项目期限</w:t>
            </w:r>
          </w:p>
        </w:tc>
        <w:tc>
          <w:tcPr>
            <w:tcW w:w="851" w:type="dxa"/>
            <w:vAlign w:val="top"/>
          </w:tcPr>
          <w:p>
            <w:pPr>
              <w:spacing w:before="91" w:line="220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99年</w:t>
            </w:r>
          </w:p>
        </w:tc>
        <w:tc>
          <w:tcPr>
            <w:tcW w:w="1697" w:type="dxa"/>
            <w:vAlign w:val="top"/>
          </w:tcPr>
          <w:p>
            <w:pPr>
              <w:spacing w:before="91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其中：建设期限</w:t>
            </w: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91" w:line="22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运营期限</w:t>
            </w: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255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03" w:lineRule="auto"/>
              <w:ind w:left="883" w:right="87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年度资金总额：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3" w:line="184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2" w:line="184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专项债券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4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4" w:line="220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1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854" w:type="dxa"/>
            <w:vAlign w:val="top"/>
          </w:tcPr>
          <w:p>
            <w:pPr>
              <w:spacing w:before="94" w:line="203" w:lineRule="auto"/>
              <w:ind w:left="265" w:right="223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目标</w:t>
            </w:r>
          </w:p>
        </w:tc>
        <w:tc>
          <w:tcPr>
            <w:tcW w:w="7645" w:type="dxa"/>
            <w:gridSpan w:val="8"/>
            <w:vAlign w:val="top"/>
          </w:tcPr>
          <w:p>
            <w:pPr>
              <w:spacing w:before="194" w:line="21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2026_基本公共卫生服务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7" w:line="208" w:lineRule="auto"/>
              <w:ind w:left="1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849" w:type="dxa"/>
            <w:vAlign w:val="top"/>
          </w:tcPr>
          <w:p>
            <w:pPr>
              <w:spacing w:before="95" w:line="203" w:lineRule="auto"/>
              <w:ind w:left="226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195" w:line="221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697" w:type="dxa"/>
            <w:vAlign w:val="top"/>
          </w:tcPr>
          <w:p>
            <w:pPr>
              <w:spacing w:before="195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95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5" w:line="203" w:lineRule="auto"/>
              <w:ind w:left="323" w:right="122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产出指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2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2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03" w:lineRule="auto"/>
              <w:ind w:left="323" w:right="122" w:hanging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效益指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9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1697" w:type="dxa"/>
            <w:vAlign w:val="top"/>
          </w:tcPr>
          <w:p>
            <w:pPr>
              <w:spacing w:before="99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9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spacing w:before="100" w:line="203" w:lineRule="auto"/>
              <w:ind w:left="225" w:right="122" w:hanging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201" w:line="220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1697" w:type="dxa"/>
            <w:vAlign w:val="top"/>
          </w:tcPr>
          <w:p>
            <w:pPr>
              <w:spacing w:before="201" w:line="22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201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</w:tbl>
    <w:p>
      <w:pPr>
        <w:spacing w:before="282" w:line="270" w:lineRule="auto"/>
        <w:ind w:left="21" w:firstLine="608"/>
        <w:outlineLvl w:val="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4"/>
          <w:sz w:val="32"/>
          <w:szCs w:val="32"/>
        </w:rPr>
        <w:t>2.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4"/>
          <w:sz w:val="32"/>
          <w:szCs w:val="32"/>
        </w:rPr>
        <w:t>“濉溪县</w:t>
      </w:r>
      <w:r>
        <w:rPr>
          <w:rFonts w:hint="eastAsia" w:ascii="FangSong_GB2312" w:hAnsi="FangSong_GB2312" w:eastAsia="FangSong_GB2312" w:cs="FangSong_GB2312"/>
          <w:b/>
          <w:bCs/>
          <w:spacing w:val="4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b/>
          <w:bCs/>
          <w:spacing w:val="4"/>
          <w:sz w:val="32"/>
          <w:szCs w:val="32"/>
        </w:rPr>
        <w:t>镇卫生院2026年度</w:t>
      </w:r>
      <w:r>
        <w:rPr>
          <w:rFonts w:ascii="FangSong_GB2312" w:hAnsi="FangSong_GB2312" w:eastAsia="FangSong_GB2312" w:cs="FangSong_GB2312"/>
          <w:b/>
          <w:bCs/>
          <w:spacing w:val="3"/>
          <w:sz w:val="32"/>
          <w:szCs w:val="32"/>
        </w:rPr>
        <w:t>村卫生室运行经费”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22"/>
          <w:sz w:val="32"/>
          <w:szCs w:val="32"/>
        </w:rPr>
        <w:t>项目。</w:t>
      </w:r>
    </w:p>
    <w:p>
      <w:pPr>
        <w:spacing w:before="185" w:line="307" w:lineRule="auto"/>
        <w:ind w:left="18" w:right="200" w:firstLine="58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（1）项目概述。濉溪县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z w:val="32"/>
          <w:szCs w:val="32"/>
        </w:rPr>
        <w:t>镇卫生院2026年度村卫生室</w:t>
      </w:r>
      <w:r>
        <w:rPr>
          <w:rFonts w:ascii="FangSong_GB2312" w:hAnsi="FangSong_GB2312" w:eastAsia="FangSong_GB2312" w:cs="FangSong_GB2312"/>
          <w:spacing w:val="1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运行经费。</w:t>
      </w:r>
    </w:p>
    <w:p>
      <w:pPr>
        <w:spacing w:line="307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540" w:bottom="0" w:left="1695" w:header="0" w:footer="0" w:gutter="0"/>
          <w:cols w:space="720" w:num="1"/>
        </w:sectPr>
      </w:pPr>
    </w:p>
    <w:p>
      <w:pPr>
        <w:spacing w:before="255" w:line="217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（2）立项依据。皖医改【2021】5号。</w:t>
      </w:r>
    </w:p>
    <w:p>
      <w:pPr>
        <w:spacing w:before="182" w:line="214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（3）实施主体。濉溪县</w:t>
      </w:r>
      <w:r>
        <w:rPr>
          <w:rFonts w:hint="eastAsia" w:ascii="FangSong_GB2312" w:hAnsi="FangSong_GB2312" w:eastAsia="FangSong_GB2312" w:cs="FangSong_GB2312"/>
          <w:spacing w:val="-4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镇卫生院。</w:t>
      </w:r>
    </w:p>
    <w:p>
      <w:pPr>
        <w:spacing w:before="189" w:line="215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（4）起止时间。2026年1月1日至2026年12月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31日。</w:t>
      </w:r>
    </w:p>
    <w:p>
      <w:pPr>
        <w:spacing w:before="188" w:line="268" w:lineRule="auto"/>
        <w:ind w:left="18" w:right="45" w:firstLine="58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（5）项目内容。濉溪县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z w:val="32"/>
          <w:szCs w:val="32"/>
        </w:rPr>
        <w:t>镇卫生院2026年度村卫生室</w:t>
      </w:r>
      <w:r>
        <w:rPr>
          <w:rFonts w:ascii="FangSong_GB2312" w:hAnsi="FangSong_GB2312" w:eastAsia="FangSong_GB2312" w:cs="FangSong_GB2312"/>
          <w:spacing w:val="1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运行经费。</w:t>
      </w:r>
    </w:p>
    <w:p>
      <w:pPr>
        <w:spacing w:before="189" w:line="214" w:lineRule="auto"/>
        <w:ind w:left="60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（6）年度预算安排。项目预算安排资金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val="en-US" w:eastAsia="zh-CN"/>
        </w:rPr>
        <w:t>12.01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万元。</w:t>
      </w:r>
    </w:p>
    <w:p>
      <w:pPr>
        <w:spacing w:before="189" w:line="214" w:lineRule="auto"/>
        <w:ind w:right="45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（7）绩效目标。濉溪县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z w:val="32"/>
          <w:szCs w:val="32"/>
        </w:rPr>
        <w:t>镇卫生院2026年度村卫生室</w:t>
      </w:r>
    </w:p>
    <w:p>
      <w:pPr>
        <w:spacing w:before="189" w:line="214" w:lineRule="auto"/>
        <w:ind w:left="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运行经费</w:t>
      </w:r>
    </w:p>
    <w:p>
      <w:pPr>
        <w:spacing w:before="3" w:line="221" w:lineRule="auto"/>
        <w:ind w:left="33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项目支出绩效目标表</w:t>
      </w:r>
    </w:p>
    <w:p>
      <w:pPr>
        <w:spacing w:before="133" w:line="220" w:lineRule="auto"/>
        <w:ind w:left="36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（2026年度）</w:t>
      </w:r>
    </w:p>
    <w:p>
      <w:pPr>
        <w:spacing w:line="29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9"/>
        <w:gridCol w:w="848"/>
        <w:gridCol w:w="851"/>
        <w:gridCol w:w="1697"/>
        <w:gridCol w:w="849"/>
        <w:gridCol w:w="839"/>
        <w:gridCol w:w="859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4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5948" w:type="dxa"/>
            <w:gridSpan w:val="6"/>
            <w:vAlign w:val="top"/>
          </w:tcPr>
          <w:p>
            <w:pPr>
              <w:spacing w:before="95" w:line="219" w:lineRule="auto"/>
              <w:ind w:left="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镇卫生院2026年度村卫生室运行经费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190" w:line="220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主管部门及代码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0" w:line="202" w:lineRule="auto"/>
              <w:ind w:left="1176" w:right="118" w:hanging="10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[110]濉溪县卫生健康委员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90" w:line="221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实施单位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spacing w:before="90" w:line="203" w:lineRule="auto"/>
              <w:ind w:left="778" w:right="44" w:hanging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镇卫生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6" w:line="220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项目来源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7" w:line="219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本级申报项目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96" w:line="221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资金投向领域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1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项目期限</w:t>
            </w:r>
          </w:p>
        </w:tc>
        <w:tc>
          <w:tcPr>
            <w:tcW w:w="851" w:type="dxa"/>
            <w:vAlign w:val="top"/>
          </w:tcPr>
          <w:p>
            <w:pPr>
              <w:spacing w:before="91" w:line="22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1年</w:t>
            </w:r>
          </w:p>
        </w:tc>
        <w:tc>
          <w:tcPr>
            <w:tcW w:w="1697" w:type="dxa"/>
            <w:vAlign w:val="top"/>
          </w:tcPr>
          <w:p>
            <w:pPr>
              <w:spacing w:before="91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其中：建设期限</w:t>
            </w: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91" w:line="22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运营期限</w:t>
            </w: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255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03" w:lineRule="auto"/>
              <w:ind w:left="883" w:right="87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年度资金总额：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3" w:line="184" w:lineRule="auto"/>
              <w:ind w:left="5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2" w:line="184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10.20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专项债券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4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4" w:line="220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1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4" w:type="dxa"/>
            <w:vAlign w:val="top"/>
          </w:tcPr>
          <w:p>
            <w:pPr>
              <w:spacing w:before="94" w:line="203" w:lineRule="auto"/>
              <w:ind w:left="265" w:right="223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目标</w:t>
            </w:r>
          </w:p>
        </w:tc>
        <w:tc>
          <w:tcPr>
            <w:tcW w:w="7645" w:type="dxa"/>
            <w:gridSpan w:val="8"/>
            <w:vAlign w:val="top"/>
          </w:tcPr>
          <w:p>
            <w:pPr>
              <w:spacing w:before="195" w:line="219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镇卫生院2026年度村卫生室运行经费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7" w:line="208" w:lineRule="auto"/>
              <w:ind w:left="1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849" w:type="dxa"/>
            <w:vAlign w:val="top"/>
          </w:tcPr>
          <w:p>
            <w:pPr>
              <w:spacing w:before="95" w:line="203" w:lineRule="auto"/>
              <w:ind w:left="226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195" w:line="221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697" w:type="dxa"/>
            <w:vAlign w:val="top"/>
          </w:tcPr>
          <w:p>
            <w:pPr>
              <w:spacing w:before="195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95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5" w:line="203" w:lineRule="auto"/>
              <w:ind w:left="323" w:right="122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产出指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2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2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03" w:lineRule="auto"/>
              <w:ind w:left="323" w:right="122" w:hanging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效益指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9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1697" w:type="dxa"/>
            <w:vAlign w:val="top"/>
          </w:tcPr>
          <w:p>
            <w:pPr>
              <w:spacing w:before="99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9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spacing w:before="100" w:line="203" w:lineRule="auto"/>
              <w:ind w:left="225" w:right="122" w:hanging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201" w:line="220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1697" w:type="dxa"/>
            <w:vAlign w:val="top"/>
          </w:tcPr>
          <w:p>
            <w:pPr>
              <w:spacing w:before="201" w:line="22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201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</w:tbl>
    <w:p>
      <w:pPr>
        <w:spacing w:before="280" w:line="214" w:lineRule="auto"/>
        <w:ind w:left="605"/>
        <w:outlineLvl w:val="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10"/>
          <w:sz w:val="32"/>
          <w:szCs w:val="32"/>
        </w:rPr>
        <w:t>（二）机关运行经费。</w:t>
      </w:r>
    </w:p>
    <w:p>
      <w:pPr>
        <w:spacing w:line="214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253" w:line="313" w:lineRule="auto"/>
        <w:ind w:left="22" w:firstLine="59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濉溪县</w:t>
      </w: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22"/>
          <w:sz w:val="32"/>
          <w:szCs w:val="32"/>
        </w:rPr>
        <w:t>镇卫生院为非参照公务员法管理的事业单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位，按照部门预算机关运行经费口径，2026年无机关运行经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费财政拨款预算。</w:t>
      </w:r>
    </w:p>
    <w:p>
      <w:pPr>
        <w:spacing w:before="52" w:line="214" w:lineRule="auto"/>
        <w:ind w:left="600"/>
        <w:outlineLvl w:val="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10"/>
          <w:sz w:val="32"/>
          <w:szCs w:val="32"/>
        </w:rPr>
        <w:t>（三）政府采购情况。</w:t>
      </w:r>
    </w:p>
    <w:p>
      <w:pPr>
        <w:spacing w:before="187" w:line="314" w:lineRule="auto"/>
        <w:ind w:left="17" w:right="1" w:firstLine="60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濉溪县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z w:val="32"/>
          <w:szCs w:val="32"/>
        </w:rPr>
        <w:t xml:space="preserve">镇卫生院2026年政府采购预算0万元。其中： </w:t>
      </w:r>
      <w:r>
        <w:rPr>
          <w:rFonts w:ascii="仿宋" w:hAnsi="仿宋" w:eastAsia="仿宋" w:cs="仿宋"/>
          <w:spacing w:val="6"/>
          <w:sz w:val="32"/>
          <w:szCs w:val="32"/>
        </w:rPr>
        <w:t>政府采购货物预算0万元，政府采购工程预算0万元，政府采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购服务预算0万元。</w:t>
      </w:r>
    </w:p>
    <w:p>
      <w:pPr>
        <w:spacing w:before="50" w:line="214" w:lineRule="auto"/>
        <w:ind w:left="600"/>
        <w:outlineLvl w:val="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2"/>
          <w:szCs w:val="32"/>
        </w:rPr>
        <w:t>（四）国有资产占有使用情况。</w:t>
      </w:r>
    </w:p>
    <w:p>
      <w:pPr>
        <w:spacing w:before="187" w:line="313" w:lineRule="auto"/>
        <w:ind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截至2025年12月31日，濉溪县</w:t>
      </w:r>
      <w:r>
        <w:rPr>
          <w:rFonts w:hint="eastAsia" w:ascii="仿宋" w:hAnsi="仿宋" w:eastAsia="仿宋" w:cs="仿宋"/>
          <w:spacing w:val="19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19"/>
          <w:sz w:val="32"/>
          <w:szCs w:val="32"/>
        </w:rPr>
        <w:t>镇卫生院共有车辆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0辆；单价50万元以上的通用设备0台（套</w:t>
      </w:r>
      <w:r>
        <w:rPr>
          <w:rFonts w:ascii="仿宋" w:hAnsi="仿宋" w:eastAsia="仿宋" w:cs="仿宋"/>
          <w:spacing w:val="21"/>
          <w:sz w:val="32"/>
          <w:szCs w:val="32"/>
        </w:rPr>
        <w:t>），</w:t>
      </w:r>
      <w:r>
        <w:rPr>
          <w:rFonts w:ascii="仿宋" w:hAnsi="仿宋" w:eastAsia="仿宋" w:cs="仿宋"/>
          <w:spacing w:val="11"/>
          <w:sz w:val="32"/>
          <w:szCs w:val="32"/>
        </w:rPr>
        <w:t>单价100万元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（含）以上设备（不含车辆）0台（套）。</w:t>
      </w:r>
    </w:p>
    <w:p>
      <w:pPr>
        <w:spacing w:before="57" w:line="316" w:lineRule="auto"/>
        <w:ind w:left="17" w:right="1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2026年单位预算安排购置公务用车0辆，购置费0万元；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单价50万元以上的通用设备0台（套</w:t>
      </w:r>
      <w:r>
        <w:rPr>
          <w:rFonts w:ascii="仿宋" w:hAnsi="仿宋" w:eastAsia="仿宋" w:cs="仿宋"/>
          <w:spacing w:val="15"/>
          <w:sz w:val="32"/>
          <w:szCs w:val="32"/>
        </w:rPr>
        <w:t>），</w:t>
      </w:r>
      <w:r>
        <w:rPr>
          <w:rFonts w:ascii="仿宋" w:hAnsi="仿宋" w:eastAsia="仿宋" w:cs="仿宋"/>
          <w:spacing w:val="5"/>
          <w:sz w:val="32"/>
          <w:szCs w:val="32"/>
        </w:rPr>
        <w:t>购置费0万元；安排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购置单价100万元（含）以上设备（不含车辆）0台（套</w:t>
      </w:r>
      <w:r>
        <w:rPr>
          <w:rFonts w:ascii="仿宋" w:hAnsi="仿宋" w:eastAsia="仿宋" w:cs="仿宋"/>
          <w:spacing w:val="5"/>
          <w:sz w:val="32"/>
          <w:szCs w:val="32"/>
        </w:rPr>
        <w:t>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购置费0万元。</w:t>
      </w:r>
    </w:p>
    <w:p>
      <w:pPr>
        <w:spacing w:before="45" w:line="216" w:lineRule="auto"/>
        <w:ind w:left="600"/>
        <w:outlineLvl w:val="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9"/>
          <w:sz w:val="32"/>
          <w:szCs w:val="32"/>
        </w:rPr>
        <w:t>（五）绩效目标设置情况。</w:t>
      </w:r>
    </w:p>
    <w:p>
      <w:pPr>
        <w:spacing w:before="182" w:line="318" w:lineRule="auto"/>
        <w:ind w:left="15" w:right="1" w:firstLine="6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2026年，濉溪县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四铺</w:t>
      </w:r>
      <w:r>
        <w:rPr>
          <w:rFonts w:ascii="仿宋" w:hAnsi="仿宋" w:eastAsia="仿宋" w:cs="仿宋"/>
          <w:spacing w:val="1"/>
          <w:sz w:val="32"/>
          <w:szCs w:val="32"/>
        </w:rPr>
        <w:t>镇卫生院2个项目实行了绩效目标管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理，涉及一般公共预算当年财政拨款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12.01</w:t>
      </w:r>
      <w:r>
        <w:rPr>
          <w:rFonts w:ascii="仿宋" w:hAnsi="仿宋" w:eastAsia="仿宋" w:cs="仿宋"/>
          <w:sz w:val="32"/>
          <w:szCs w:val="32"/>
        </w:rPr>
        <w:t>万元、政府性基金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预算当年财政拨款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12.01</w:t>
      </w:r>
      <w:r>
        <w:rPr>
          <w:rFonts w:ascii="仿宋" w:hAnsi="仿宋" w:eastAsia="仿宋" w:cs="仿宋"/>
          <w:sz w:val="32"/>
          <w:szCs w:val="32"/>
        </w:rPr>
        <w:t>万元、国有资本经营预算当年财政拨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款0万元、财政专户管理资金当年安排0万元和单位资金当年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安排0万元。</w:t>
      </w:r>
    </w:p>
    <w:p>
      <w:pPr>
        <w:spacing w:line="318" w:lineRule="auto"/>
        <w:rPr>
          <w:rFonts w:ascii="仿宋" w:hAnsi="仿宋" w:eastAsia="仿宋" w:cs="仿宋"/>
          <w:sz w:val="32"/>
          <w:szCs w:val="32"/>
        </w:rPr>
        <w:sectPr>
          <w:pgSz w:w="11900" w:h="16840"/>
          <w:pgMar w:top="1431" w:right="1698" w:bottom="0" w:left="1700" w:header="0" w:footer="0" w:gutter="0"/>
          <w:cols w:space="720" w:num="1"/>
        </w:sectPr>
      </w:pPr>
    </w:p>
    <w:p>
      <w:pPr>
        <w:spacing w:before="258" w:line="222" w:lineRule="auto"/>
        <w:ind w:left="2726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第四部分 名词解释</w:t>
      </w:r>
    </w:p>
    <w:p>
      <w:pPr>
        <w:pStyle w:val="2"/>
        <w:spacing w:line="454" w:lineRule="auto"/>
      </w:pPr>
    </w:p>
    <w:p>
      <w:pPr>
        <w:spacing w:before="104" w:line="269" w:lineRule="auto"/>
        <w:ind w:left="32" w:firstLine="57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一、财政拨款收入：</w:t>
      </w:r>
      <w:r>
        <w:rPr>
          <w:rFonts w:ascii="黑体" w:hAnsi="黑体" w:eastAsia="黑体" w:cs="黑体"/>
          <w:spacing w:val="-7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>指部门或单位从同级财政部门取得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的财政预算资金。</w:t>
      </w:r>
    </w:p>
    <w:p>
      <w:pPr>
        <w:spacing w:before="187" w:line="268" w:lineRule="auto"/>
        <w:ind w:left="10" w:firstLine="6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二、基本支出：</w:t>
      </w: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指为保障机构正常运转、完成日常工作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任务而发生的人员支出和公用支出。</w:t>
      </w:r>
    </w:p>
    <w:p>
      <w:pPr>
        <w:spacing w:before="191" w:line="269" w:lineRule="auto"/>
        <w:ind w:left="22" w:firstLine="58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三、项目支出：</w:t>
      </w:r>
      <w:r>
        <w:rPr>
          <w:rFonts w:ascii="FangSong_GB2312" w:hAnsi="FangSong_GB2312" w:eastAsia="FangSong_GB2312" w:cs="FangSong_GB2312"/>
          <w:spacing w:val="8"/>
          <w:sz w:val="32"/>
          <w:szCs w:val="32"/>
        </w:rPr>
        <w:t xml:space="preserve">指在除基本支出之外的支出，主要用于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完成特定的工作任务和事业发展目标。</w:t>
      </w:r>
    </w:p>
    <w:p>
      <w:pPr>
        <w:spacing w:before="187" w:line="270" w:lineRule="auto"/>
        <w:ind w:firstLine="62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 xml:space="preserve">四、社会保障和就业支出(类)行政事业单位养老支出(款 </w:t>
      </w:r>
      <w:r>
        <w:rPr>
          <w:rFonts w:ascii="黑体" w:hAnsi="黑体" w:eastAsia="黑体" w:cs="黑体"/>
          <w:spacing w:val="-3"/>
          <w:sz w:val="32"/>
          <w:szCs w:val="32"/>
        </w:rPr>
        <w:t>)事业单位离退休：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反映事业单位开支的离退休经费。</w:t>
      </w:r>
    </w:p>
    <w:p>
      <w:pPr>
        <w:spacing w:before="185" w:line="286" w:lineRule="auto"/>
        <w:ind w:firstLine="61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五、社会保障和就业支出(类)行政事业单位养老支出(款</w:t>
      </w:r>
      <w:r>
        <w:rPr>
          <w:rFonts w:ascii="黑体" w:hAnsi="黑体" w:eastAsia="黑体" w:cs="黑体"/>
          <w:spacing w:val="11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)机关事业单位基本养老保险缴费支出：</w:t>
      </w:r>
      <w:r>
        <w:rPr>
          <w:rFonts w:ascii="FangSong_GB2312" w:hAnsi="FangSong_GB2312" w:eastAsia="FangSong_GB2312" w:cs="FangSong_GB2312"/>
          <w:sz w:val="32"/>
          <w:szCs w:val="32"/>
        </w:rPr>
        <w:t>反映机关事业单位实</w:t>
      </w: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施养老保险制度由单位缴纳的基本养老保险费支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出。</w:t>
      </w:r>
    </w:p>
    <w:p>
      <w:pPr>
        <w:spacing w:before="190" w:line="296" w:lineRule="auto"/>
        <w:ind w:firstLine="61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1"/>
          <w:sz w:val="32"/>
          <w:szCs w:val="32"/>
        </w:rPr>
        <w:t>六、社会保障和就业支出(类)行政事业单位养老支出(款</w:t>
      </w:r>
      <w:r>
        <w:rPr>
          <w:rFonts w:ascii="黑体" w:hAnsi="黑体" w:eastAsia="黑体" w:cs="黑体"/>
          <w:spacing w:val="10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)机关事业单位职业年金缴费支出：</w:t>
      </w:r>
      <w:r>
        <w:rPr>
          <w:rFonts w:ascii="FangSong_GB2312" w:hAnsi="FangSong_GB2312" w:eastAsia="FangSong_GB2312" w:cs="FangSong_GB2312"/>
          <w:sz w:val="32"/>
          <w:szCs w:val="32"/>
        </w:rPr>
        <w:t>反映机关事业单位实施养</w:t>
      </w: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老保险制度由单位实际缴纳的职业年金支出(含职业年金补记</w:t>
      </w:r>
      <w:r>
        <w:rPr>
          <w:rFonts w:ascii="FangSong_GB2312" w:hAnsi="FangSong_GB2312" w:eastAsia="FangSong_GB2312" w:cs="FangSong_GB2312"/>
          <w:spacing w:val="1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支出)。</w:t>
      </w:r>
    </w:p>
    <w:p>
      <w:pPr>
        <w:spacing w:before="190" w:line="286" w:lineRule="auto"/>
        <w:ind w:left="5" w:firstLine="59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七、社会保障和就业支出(类)退役军人管理事务(款)其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3"/>
          <w:sz w:val="32"/>
          <w:szCs w:val="32"/>
        </w:rPr>
        <w:t>他退役军人事务管理支出：</w:t>
      </w:r>
      <w:r>
        <w:rPr>
          <w:rFonts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反映除上述项目以外其他用于退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役军人事务管理方面的支出。</w:t>
      </w:r>
    </w:p>
    <w:p>
      <w:pPr>
        <w:spacing w:before="191" w:line="287" w:lineRule="auto"/>
        <w:ind w:left="20" w:firstLine="58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八、社会保障和就业支出(类)其他社会保障和就业支出</w:t>
      </w:r>
      <w:r>
        <w:rPr>
          <w:rFonts w:ascii="黑体" w:hAnsi="黑体" w:eastAsia="黑体" w:cs="黑体"/>
          <w:spacing w:val="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2"/>
          <w:sz w:val="32"/>
          <w:szCs w:val="32"/>
        </w:rPr>
        <w:t>(款)其他社会保障和就业支出：</w:t>
      </w:r>
      <w:r>
        <w:rPr>
          <w:rFonts w:ascii="黑体" w:hAnsi="黑体" w:eastAsia="黑体" w:cs="黑体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反映除上述项目以外其他用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于社会保障和就业方面的支出。</w:t>
      </w:r>
    </w:p>
    <w:p>
      <w:pPr>
        <w:spacing w:before="189" w:line="270" w:lineRule="auto"/>
        <w:ind w:left="17" w:firstLine="595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九、卫生健康支出(类)基层医疗卫生机构(款)乡镇卫生</w:t>
      </w:r>
      <w:r>
        <w:rPr>
          <w:rFonts w:ascii="黑体" w:hAnsi="黑体" w:eastAsia="黑体" w:cs="黑体"/>
          <w:spacing w:val="1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院：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反映用于乡镇卫生院的支出。</w:t>
      </w:r>
    </w:p>
    <w:p>
      <w:pPr>
        <w:spacing w:line="270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9" w:bottom="0" w:left="1707" w:header="0" w:footer="0" w:gutter="0"/>
          <w:cols w:space="720" w:num="1"/>
        </w:sectPr>
      </w:pPr>
    </w:p>
    <w:p>
      <w:pPr>
        <w:spacing w:before="254" w:line="286" w:lineRule="auto"/>
        <w:ind w:left="2" w:firstLine="60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十、卫生健康支出(类)基层医疗卫生机构(</w:t>
      </w:r>
      <w:r>
        <w:rPr>
          <w:rFonts w:ascii="黑体" w:hAnsi="黑体" w:eastAsia="黑体" w:cs="黑体"/>
          <w:spacing w:val="7"/>
          <w:sz w:val="32"/>
          <w:szCs w:val="32"/>
        </w:rPr>
        <w:t>款)其他基层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4"/>
          <w:sz w:val="32"/>
          <w:szCs w:val="32"/>
        </w:rPr>
        <w:t>医疗卫生机构支出：</w:t>
      </w:r>
      <w:r>
        <w:rPr>
          <w:rFonts w:ascii="黑体" w:hAnsi="黑体" w:eastAsia="黑体" w:cs="黑体"/>
          <w:spacing w:val="-9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>反映除上述项目以外的其他用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于基层医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疗卫生机构的支出。</w:t>
      </w:r>
    </w:p>
    <w:p>
      <w:pPr>
        <w:spacing w:before="191" w:line="270" w:lineRule="auto"/>
        <w:ind w:left="7" w:firstLine="59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十一、卫生健康支出(类)公共卫生(款)基</w:t>
      </w:r>
      <w:r>
        <w:rPr>
          <w:rFonts w:ascii="黑体" w:hAnsi="黑体" w:eastAsia="黑体" w:cs="黑体"/>
          <w:spacing w:val="7"/>
          <w:sz w:val="32"/>
          <w:szCs w:val="32"/>
        </w:rPr>
        <w:t>本公共卫生服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务：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反映基本公共卫生服务支出。</w:t>
      </w:r>
    </w:p>
    <w:p>
      <w:pPr>
        <w:spacing w:before="183" w:line="296" w:lineRule="auto"/>
        <w:ind w:firstLine="60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十二、卫生健康支出(类)行政事业单位医疗</w:t>
      </w:r>
      <w:r>
        <w:rPr>
          <w:rFonts w:ascii="黑体" w:hAnsi="黑体" w:eastAsia="黑体" w:cs="黑体"/>
          <w:spacing w:val="7"/>
          <w:sz w:val="32"/>
          <w:szCs w:val="32"/>
        </w:rPr>
        <w:t>(款)事业单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6"/>
          <w:sz w:val="32"/>
          <w:szCs w:val="32"/>
        </w:rPr>
        <w:t>位医疗：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反映财政部门安排的事业单位基本医疗保险缴费经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费，未参加医疗保险的事业单位的公费医疗经费，按国家规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定享受离休人员待遇的医疗经费。</w:t>
      </w:r>
    </w:p>
    <w:p>
      <w:pPr>
        <w:spacing w:before="187" w:line="297" w:lineRule="auto"/>
        <w:ind w:left="3" w:firstLine="60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21"/>
          <w:sz w:val="32"/>
          <w:szCs w:val="32"/>
        </w:rPr>
        <w:t>十三、住房保障支出(类)住房改革支出(款</w:t>
      </w:r>
      <w:r>
        <w:rPr>
          <w:rFonts w:ascii="黑体" w:hAnsi="黑体" w:eastAsia="黑体" w:cs="黑体"/>
          <w:spacing w:val="20"/>
          <w:sz w:val="32"/>
          <w:szCs w:val="32"/>
        </w:rPr>
        <w:t>)住房公积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6"/>
          <w:sz w:val="32"/>
          <w:szCs w:val="32"/>
        </w:rPr>
        <w:t>金：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反映行政事业单位按人力资源和社会保障部、财政部规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>定的基本工资和津贴补贴以及规定比例为职工缴纳的住房公</w:t>
      </w:r>
      <w:r>
        <w:rPr>
          <w:rFonts w:ascii="FangSong_GB2312" w:hAnsi="FangSong_GB2312" w:eastAsia="FangSong_GB2312" w:cs="FangSong_GB2312"/>
          <w:spacing w:val="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2"/>
          <w:szCs w:val="32"/>
        </w:rPr>
        <w:t>积金。</w:t>
      </w:r>
    </w:p>
    <w:p>
      <w:pPr>
        <w:spacing w:before="185" w:line="296" w:lineRule="auto"/>
        <w:ind w:left="2" w:firstLine="60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十四、住房保障支出(类)住房改革支出(款)购房补贴：</w:t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反映按房改政策规定，行政事业单位向符合条件职工(含离退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>休人员)、军队(含武警)向转役复员离退休人员发放的用于购</w:t>
      </w:r>
      <w:r>
        <w:rPr>
          <w:rFonts w:ascii="FangSong_GB2312" w:hAnsi="FangSong_GB2312" w:eastAsia="FangSong_GB2312" w:cs="FangSong_GB2312"/>
          <w:spacing w:val="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买住房的补贴。</w:t>
      </w:r>
    </w:p>
    <w:p>
      <w:pPr>
        <w:pStyle w:val="2"/>
        <w:spacing w:line="350" w:lineRule="auto"/>
      </w:pPr>
    </w:p>
    <w:p>
      <w:pPr>
        <w:pStyle w:val="2"/>
        <w:spacing w:line="350" w:lineRule="auto"/>
      </w:pPr>
    </w:p>
    <w:p>
      <w:pPr>
        <w:spacing w:before="104" w:line="218" w:lineRule="auto"/>
        <w:ind w:left="2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仿宋" w:hAnsi="仿宋" w:eastAsia="仿宋" w:cs="仿宋"/>
          <w:b/>
          <w:bCs/>
          <w:spacing w:val="-2"/>
          <w:sz w:val="32"/>
          <w:szCs w:val="32"/>
        </w:rPr>
        <w:t>附件：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濉溪县</w:t>
      </w:r>
      <w:r>
        <w:rPr>
          <w:rFonts w:hint="eastAsia" w:ascii="FangSong_GB2312" w:hAnsi="FangSong_GB2312" w:eastAsia="FangSong_GB2312" w:cs="FangSong_GB2312"/>
          <w:spacing w:val="-2"/>
          <w:sz w:val="32"/>
          <w:szCs w:val="32"/>
          <w:lang w:eastAsia="zh-CN"/>
        </w:rPr>
        <w:t>四铺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镇卫生院2026年度项目支出绩效目标</w:t>
      </w:r>
    </w:p>
    <w:p>
      <w:pPr>
        <w:spacing w:line="218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0" w:h="16840"/>
          <w:pgMar w:top="1431" w:right="1699" w:bottom="0" w:left="1709" w:header="0" w:footer="0" w:gutter="0"/>
          <w:cols w:space="720" w:num="1"/>
        </w:sectPr>
      </w:pPr>
    </w:p>
    <w:p>
      <w:pPr>
        <w:spacing w:before="62" w:line="214" w:lineRule="auto"/>
        <w:ind w:left="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附件</w:t>
      </w: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spacing w:before="117" w:line="213" w:lineRule="auto"/>
        <w:ind w:left="498"/>
        <w:rPr>
          <w:rFonts w:ascii="FangSong_GB2312" w:hAnsi="FangSong_GB2312" w:eastAsia="FangSong_GB2312" w:cs="FangSong_GB2312"/>
          <w:sz w:val="36"/>
          <w:szCs w:val="36"/>
        </w:rPr>
      </w:pPr>
      <w:r>
        <w:rPr>
          <w:rFonts w:ascii="FangSong_GB2312" w:hAnsi="FangSong_GB2312" w:eastAsia="FangSong_GB2312" w:cs="FangSong_GB2312"/>
          <w:b/>
          <w:bCs/>
          <w:spacing w:val="-5"/>
          <w:sz w:val="36"/>
          <w:szCs w:val="36"/>
        </w:rPr>
        <w:t>濉溪县</w:t>
      </w:r>
      <w:r>
        <w:rPr>
          <w:rFonts w:hint="eastAsia" w:ascii="FangSong_GB2312" w:hAnsi="FangSong_GB2312" w:eastAsia="FangSong_GB2312" w:cs="FangSong_GB2312"/>
          <w:b/>
          <w:bCs/>
          <w:spacing w:val="-5"/>
          <w:sz w:val="36"/>
          <w:szCs w:val="36"/>
          <w:lang w:eastAsia="zh-CN"/>
        </w:rPr>
        <w:t>四铺</w:t>
      </w:r>
      <w:r>
        <w:rPr>
          <w:rFonts w:ascii="FangSong_GB2312" w:hAnsi="FangSong_GB2312" w:eastAsia="FangSong_GB2312" w:cs="FangSong_GB2312"/>
          <w:b/>
          <w:bCs/>
          <w:spacing w:val="-5"/>
          <w:sz w:val="36"/>
          <w:szCs w:val="36"/>
        </w:rPr>
        <w:t>镇卫生院2026年度项目支出绩效目标</w:t>
      </w:r>
    </w:p>
    <w:p>
      <w:pPr>
        <w:spacing w:before="4"/>
      </w:pPr>
    </w:p>
    <w:p>
      <w:pPr>
        <w:spacing w:before="3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5518"/>
        <w:gridCol w:w="1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500" w:type="dxa"/>
            <w:gridSpan w:val="3"/>
            <w:vAlign w:val="top"/>
          </w:tcPr>
          <w:p>
            <w:pPr>
              <w:spacing w:before="32" w:line="176" w:lineRule="auto"/>
              <w:ind w:left="2341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32"/>
                <w:szCs w:val="32"/>
              </w:rPr>
              <w:t>项目支出绩效目标公开清单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4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104" w:line="216" w:lineRule="auto"/>
              <w:ind w:left="194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5518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spacing w:before="104" w:line="216" w:lineRule="auto"/>
              <w:ind w:left="2129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32"/>
                <w:szCs w:val="32"/>
              </w:rPr>
              <w:t>项目名称</w:t>
            </w:r>
          </w:p>
        </w:tc>
        <w:tc>
          <w:tcPr>
            <w:tcW w:w="1958" w:type="dxa"/>
            <w:vAlign w:val="top"/>
          </w:tcPr>
          <w:p>
            <w:pPr>
              <w:spacing w:before="32" w:line="185" w:lineRule="auto"/>
              <w:ind w:left="36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2"/>
                <w:szCs w:val="32"/>
              </w:rPr>
              <w:t>预算金额</w:t>
            </w:r>
          </w:p>
          <w:p>
            <w:pPr>
              <w:spacing w:line="178" w:lineRule="auto"/>
              <w:ind w:left="678" w:right="199" w:hanging="503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2"/>
                <w:szCs w:val="32"/>
              </w:rPr>
              <w:t>（单位：万</w:t>
            </w:r>
            <w:r>
              <w:rPr>
                <w:rFonts w:ascii="FangSong_GB2312" w:hAnsi="FangSong_GB2312" w:eastAsia="FangSong_GB2312" w:cs="FangSong_GB2312"/>
                <w:sz w:val="32"/>
                <w:szCs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32"/>
                <w:szCs w:val="32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24" w:type="dxa"/>
            <w:vAlign w:val="top"/>
          </w:tcPr>
          <w:p>
            <w:pPr>
              <w:spacing w:before="78" w:line="255" w:lineRule="exact"/>
              <w:ind w:left="457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position w:val="-4"/>
                <w:sz w:val="32"/>
                <w:szCs w:val="32"/>
              </w:rPr>
              <w:t>1</w:t>
            </w:r>
          </w:p>
        </w:tc>
        <w:tc>
          <w:tcPr>
            <w:tcW w:w="5518" w:type="dxa"/>
            <w:vAlign w:val="top"/>
          </w:tcPr>
          <w:p>
            <w:pPr>
              <w:spacing w:before="36" w:line="171" w:lineRule="auto"/>
              <w:ind w:left="55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32"/>
                <w:szCs w:val="32"/>
              </w:rPr>
              <w:t>2026_基本公共卫生服务</w:t>
            </w:r>
          </w:p>
        </w:tc>
        <w:tc>
          <w:tcPr>
            <w:tcW w:w="1958" w:type="dxa"/>
            <w:vAlign w:val="top"/>
          </w:tcPr>
          <w:p>
            <w:pPr>
              <w:spacing w:before="78" w:line="255" w:lineRule="exact"/>
              <w:ind w:left="690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-4"/>
                <w:sz w:val="32"/>
                <w:szCs w:val="32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24" w:type="dxa"/>
            <w:vAlign w:val="top"/>
          </w:tcPr>
          <w:p>
            <w:pPr>
              <w:spacing w:before="240" w:line="188" w:lineRule="auto"/>
              <w:ind w:left="449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z w:val="32"/>
                <w:szCs w:val="32"/>
              </w:rPr>
              <w:t>2</w:t>
            </w:r>
          </w:p>
        </w:tc>
        <w:tc>
          <w:tcPr>
            <w:tcW w:w="5518" w:type="dxa"/>
            <w:vAlign w:val="top"/>
          </w:tcPr>
          <w:p>
            <w:pPr>
              <w:spacing w:before="39" w:line="178" w:lineRule="auto"/>
              <w:ind w:left="44" w:right="36" w:firstLine="7"/>
              <w:rPr>
                <w:rFonts w:ascii="FangSong_GB2312" w:hAnsi="FangSong_GB2312" w:eastAsia="FangSong_GB2312" w:cs="FangSong_GB2312"/>
                <w:sz w:val="32"/>
                <w:szCs w:val="3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32"/>
                <w:szCs w:val="32"/>
              </w:rPr>
              <w:t>濉溪县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32"/>
                <w:szCs w:val="32"/>
                <w:lang w:eastAsia="zh-CN"/>
              </w:rPr>
              <w:t>四铺</w:t>
            </w:r>
            <w:r>
              <w:rPr>
                <w:rFonts w:ascii="FangSong_GB2312" w:hAnsi="FangSong_GB2312" w:eastAsia="FangSong_GB2312" w:cs="FangSong_GB2312"/>
                <w:spacing w:val="-2"/>
                <w:sz w:val="32"/>
                <w:szCs w:val="32"/>
              </w:rPr>
              <w:t>镇卫生院2026年度村卫生室</w:t>
            </w:r>
            <w:r>
              <w:rPr>
                <w:rFonts w:ascii="FangSong_GB2312" w:hAnsi="FangSong_GB2312" w:eastAsia="FangSong_GB2312" w:cs="FangSong_GB2312"/>
                <w:spacing w:val="15"/>
                <w:sz w:val="32"/>
                <w:szCs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32"/>
                <w:szCs w:val="32"/>
              </w:rPr>
              <w:t>运行经费</w:t>
            </w:r>
          </w:p>
        </w:tc>
        <w:tc>
          <w:tcPr>
            <w:tcW w:w="1958" w:type="dxa"/>
            <w:vAlign w:val="top"/>
          </w:tcPr>
          <w:p>
            <w:pPr>
              <w:spacing w:before="240" w:line="188" w:lineRule="auto"/>
              <w:ind w:left="688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7"/>
                <w:sz w:val="32"/>
                <w:szCs w:val="32"/>
                <w:lang w:val="en-US" w:eastAsia="zh-CN"/>
              </w:rPr>
              <w:t>12.00</w:t>
            </w:r>
          </w:p>
        </w:tc>
      </w:tr>
    </w:tbl>
    <w:p>
      <w:pPr>
        <w:pStyle w:val="2"/>
      </w:pPr>
    </w:p>
    <w:p>
      <w:pPr>
        <w:sectPr>
          <w:pgSz w:w="11900" w:h="16840"/>
          <w:pgMar w:top="1382" w:right="1695" w:bottom="0" w:left="1695" w:header="0" w:footer="0" w:gutter="0"/>
          <w:cols w:space="720" w:num="1"/>
        </w:sectPr>
      </w:pPr>
    </w:p>
    <w:p>
      <w:pPr>
        <w:spacing w:before="68" w:line="221" w:lineRule="auto"/>
        <w:ind w:left="33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项目支出绩效目标表</w:t>
      </w:r>
    </w:p>
    <w:p>
      <w:pPr>
        <w:spacing w:before="132" w:line="220" w:lineRule="auto"/>
        <w:ind w:left="36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（2026年度）</w:t>
      </w:r>
    </w:p>
    <w:p>
      <w:pPr>
        <w:spacing w:line="28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9"/>
        <w:gridCol w:w="848"/>
        <w:gridCol w:w="851"/>
        <w:gridCol w:w="1697"/>
        <w:gridCol w:w="849"/>
        <w:gridCol w:w="839"/>
        <w:gridCol w:w="859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4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5948" w:type="dxa"/>
            <w:gridSpan w:val="6"/>
            <w:vAlign w:val="top"/>
          </w:tcPr>
          <w:p>
            <w:pPr>
              <w:spacing w:before="94" w:line="214" w:lineRule="auto"/>
              <w:ind w:left="19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2026_基本公共卫生服务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190" w:line="220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主管部门及代码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0" w:line="202" w:lineRule="auto"/>
              <w:ind w:left="1176" w:right="118" w:hanging="10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[110]濉溪县卫生健康委员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90" w:line="221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实施单位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spacing w:before="90" w:line="203" w:lineRule="auto"/>
              <w:ind w:left="778" w:right="44" w:hanging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镇卫生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6" w:line="220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项目来源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7" w:line="219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本级申报项目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96" w:line="221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资金投向领域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1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项目期限</w:t>
            </w:r>
          </w:p>
        </w:tc>
        <w:tc>
          <w:tcPr>
            <w:tcW w:w="851" w:type="dxa"/>
            <w:vAlign w:val="top"/>
          </w:tcPr>
          <w:p>
            <w:pPr>
              <w:spacing w:before="91" w:line="220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99年</w:t>
            </w:r>
          </w:p>
        </w:tc>
        <w:tc>
          <w:tcPr>
            <w:tcW w:w="1697" w:type="dxa"/>
            <w:vAlign w:val="top"/>
          </w:tcPr>
          <w:p>
            <w:pPr>
              <w:spacing w:before="91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其中：建设期限</w:t>
            </w: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91" w:line="22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运营期限</w:t>
            </w: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5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03" w:lineRule="auto"/>
              <w:ind w:left="883" w:right="87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年度资金总额：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3" w:line="184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2" w:line="184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专项债券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4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4" w:line="220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1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4" w:type="dxa"/>
            <w:vAlign w:val="top"/>
          </w:tcPr>
          <w:p>
            <w:pPr>
              <w:spacing w:before="94" w:line="203" w:lineRule="auto"/>
              <w:ind w:left="265" w:right="223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目标</w:t>
            </w:r>
          </w:p>
        </w:tc>
        <w:tc>
          <w:tcPr>
            <w:tcW w:w="7645" w:type="dxa"/>
            <w:gridSpan w:val="8"/>
            <w:vAlign w:val="top"/>
          </w:tcPr>
          <w:p>
            <w:pPr>
              <w:spacing w:before="194" w:line="214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2026_基本公共卫生服务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7" w:line="208" w:lineRule="auto"/>
              <w:ind w:left="1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849" w:type="dxa"/>
            <w:vAlign w:val="top"/>
          </w:tcPr>
          <w:p>
            <w:pPr>
              <w:spacing w:before="95" w:line="203" w:lineRule="auto"/>
              <w:ind w:left="226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195" w:line="221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697" w:type="dxa"/>
            <w:vAlign w:val="top"/>
          </w:tcPr>
          <w:p>
            <w:pPr>
              <w:spacing w:before="195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95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5" w:line="203" w:lineRule="auto"/>
              <w:ind w:left="323" w:right="122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产出指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2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2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03" w:lineRule="auto"/>
              <w:ind w:left="323" w:right="122" w:hanging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效益指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9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1697" w:type="dxa"/>
            <w:vAlign w:val="top"/>
          </w:tcPr>
          <w:p>
            <w:pPr>
              <w:spacing w:before="99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9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spacing w:before="100" w:line="203" w:lineRule="auto"/>
              <w:ind w:left="225" w:right="122" w:hanging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201" w:line="220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1697" w:type="dxa"/>
            <w:vAlign w:val="top"/>
          </w:tcPr>
          <w:p>
            <w:pPr>
              <w:spacing w:before="201" w:line="22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201" w:line="221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99元</w:t>
            </w:r>
          </w:p>
        </w:tc>
      </w:tr>
    </w:tbl>
    <w:p>
      <w:pPr>
        <w:pStyle w:val="2"/>
      </w:pPr>
    </w:p>
    <w:p>
      <w:pPr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spacing w:before="68" w:line="221" w:lineRule="auto"/>
        <w:ind w:left="33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项目支出绩效目标表</w:t>
      </w:r>
    </w:p>
    <w:p>
      <w:pPr>
        <w:spacing w:before="132" w:line="220" w:lineRule="auto"/>
        <w:ind w:left="366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（2026年度）</w:t>
      </w:r>
    </w:p>
    <w:p>
      <w:pPr>
        <w:spacing w:line="28" w:lineRule="exact"/>
      </w:pPr>
    </w:p>
    <w:tbl>
      <w:tblPr>
        <w:tblStyle w:val="5"/>
        <w:tblW w:w="8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49"/>
        <w:gridCol w:w="848"/>
        <w:gridCol w:w="851"/>
        <w:gridCol w:w="1697"/>
        <w:gridCol w:w="849"/>
        <w:gridCol w:w="839"/>
        <w:gridCol w:w="859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4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项目名称</w:t>
            </w:r>
          </w:p>
        </w:tc>
        <w:tc>
          <w:tcPr>
            <w:tcW w:w="5948" w:type="dxa"/>
            <w:gridSpan w:val="6"/>
            <w:vAlign w:val="top"/>
          </w:tcPr>
          <w:p>
            <w:pPr>
              <w:spacing w:before="95" w:line="219" w:lineRule="auto"/>
              <w:ind w:left="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镇卫生院2026年度村卫生室运行经费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190" w:line="220" w:lineRule="auto"/>
              <w:ind w:left="5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主管部门及代码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0" w:line="202" w:lineRule="auto"/>
              <w:ind w:left="1176" w:right="118" w:hanging="10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[110]濉溪县卫生健康委员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会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90" w:line="221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实施单位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spacing w:before="90" w:line="203" w:lineRule="auto"/>
              <w:ind w:left="778" w:right="44" w:hanging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濉溪县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四铺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镇卫生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6" w:line="220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项目来源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7" w:line="219" w:lineRule="auto"/>
              <w:ind w:left="6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本级申报项目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96" w:line="221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资金投向领域</w:t>
            </w:r>
          </w:p>
        </w:tc>
        <w:tc>
          <w:tcPr>
            <w:tcW w:w="171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Align w:val="top"/>
          </w:tcPr>
          <w:p>
            <w:pPr>
              <w:spacing w:before="91" w:line="221" w:lineRule="auto"/>
              <w:ind w:left="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项目期限</w:t>
            </w:r>
          </w:p>
        </w:tc>
        <w:tc>
          <w:tcPr>
            <w:tcW w:w="851" w:type="dxa"/>
            <w:vAlign w:val="top"/>
          </w:tcPr>
          <w:p>
            <w:pPr>
              <w:spacing w:before="91" w:line="22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1年</w:t>
            </w:r>
          </w:p>
        </w:tc>
        <w:tc>
          <w:tcPr>
            <w:tcW w:w="1697" w:type="dxa"/>
            <w:vAlign w:val="top"/>
          </w:tcPr>
          <w:p>
            <w:pPr>
              <w:spacing w:before="91" w:line="221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其中：建设期限</w:t>
            </w:r>
          </w:p>
        </w:tc>
        <w:tc>
          <w:tcPr>
            <w:tcW w:w="849" w:type="dxa"/>
            <w:vAlign w:val="top"/>
          </w:tcPr>
          <w:p>
            <w:pPr>
              <w:pStyle w:val="6"/>
            </w:pPr>
          </w:p>
        </w:tc>
        <w:tc>
          <w:tcPr>
            <w:tcW w:w="1698" w:type="dxa"/>
            <w:gridSpan w:val="2"/>
            <w:vAlign w:val="top"/>
          </w:tcPr>
          <w:p>
            <w:pPr>
              <w:spacing w:before="91" w:line="221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运营期限</w:t>
            </w:r>
          </w:p>
        </w:tc>
        <w:tc>
          <w:tcPr>
            <w:tcW w:w="85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2" w:hRule="atLeast"/>
        </w:trPr>
        <w:tc>
          <w:tcPr>
            <w:tcW w:w="2551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33" w:lineRule="auto"/>
            </w:pPr>
          </w:p>
          <w:p>
            <w:pPr>
              <w:pStyle w:val="6"/>
              <w:spacing w:line="333" w:lineRule="auto"/>
            </w:pPr>
          </w:p>
          <w:p>
            <w:pPr>
              <w:spacing w:before="65" w:line="203" w:lineRule="auto"/>
              <w:ind w:left="883" w:right="870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项目资金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（万元）</w:t>
            </w: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年度资金总额：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3" w:line="184" w:lineRule="auto"/>
              <w:ind w:left="5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2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其中：财政拨款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2" w:line="184" w:lineRule="auto"/>
              <w:ind w:left="58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lang w:val="en-US" w:eastAsia="zh-CN"/>
              </w:rPr>
              <w:t>12.01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0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专项债券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4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55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4" w:line="220" w:lineRule="auto"/>
              <w:ind w:lef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上年结转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551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548" w:type="dxa"/>
            <w:gridSpan w:val="2"/>
            <w:vAlign w:val="top"/>
          </w:tcPr>
          <w:p>
            <w:pPr>
              <w:spacing w:before="93" w:line="221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25" w:line="183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4" w:type="dxa"/>
            <w:vAlign w:val="top"/>
          </w:tcPr>
          <w:p>
            <w:pPr>
              <w:spacing w:before="94" w:line="203" w:lineRule="auto"/>
              <w:ind w:left="265" w:right="223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>目标</w:t>
            </w:r>
          </w:p>
        </w:tc>
        <w:tc>
          <w:tcPr>
            <w:tcW w:w="7645" w:type="dxa"/>
            <w:gridSpan w:val="8"/>
            <w:vAlign w:val="top"/>
          </w:tcPr>
          <w:p>
            <w:pPr>
              <w:spacing w:before="195" w:line="219" w:lineRule="auto"/>
              <w:ind w:lef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濉溪县刘桥镇卫生院2026年度村卫生室运行经费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67" w:line="208" w:lineRule="auto"/>
              <w:ind w:left="16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849" w:type="dxa"/>
            <w:vAlign w:val="top"/>
          </w:tcPr>
          <w:p>
            <w:pPr>
              <w:spacing w:before="95" w:line="203" w:lineRule="auto"/>
              <w:ind w:left="226" w:righ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195" w:line="221" w:lineRule="auto"/>
              <w:ind w:left="4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697" w:type="dxa"/>
            <w:vAlign w:val="top"/>
          </w:tcPr>
          <w:p>
            <w:pPr>
              <w:spacing w:before="195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195" w:line="220" w:lineRule="auto"/>
              <w:ind w:left="14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5" w:line="203" w:lineRule="auto"/>
              <w:ind w:left="323" w:right="122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产出指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20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2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6" w:line="221" w:lineRule="auto"/>
              <w:ind w:left="4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697" w:type="dxa"/>
            <w:vAlign w:val="top"/>
          </w:tcPr>
          <w:p>
            <w:pPr>
              <w:spacing w:before="96" w:line="221" w:lineRule="auto"/>
              <w:ind w:left="4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7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697" w:type="dxa"/>
            <w:vAlign w:val="top"/>
          </w:tcPr>
          <w:p>
            <w:pPr>
              <w:spacing w:before="97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6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5" w:line="203" w:lineRule="auto"/>
              <w:ind w:left="323" w:right="122" w:hanging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效益指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19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7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8" w:line="22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1697" w:type="dxa"/>
            <w:vAlign w:val="top"/>
          </w:tcPr>
          <w:p>
            <w:pPr>
              <w:spacing w:before="98" w:line="221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生态效益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8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spacing w:before="99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1697" w:type="dxa"/>
            <w:vAlign w:val="top"/>
          </w:tcPr>
          <w:p>
            <w:pPr>
              <w:spacing w:before="99" w:line="220" w:lineRule="auto"/>
              <w:ind w:left="3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99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49" w:type="dxa"/>
            <w:vAlign w:val="top"/>
          </w:tcPr>
          <w:p>
            <w:pPr>
              <w:spacing w:before="100" w:line="203" w:lineRule="auto"/>
              <w:ind w:left="225" w:right="122" w:hanging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699" w:type="dxa"/>
            <w:gridSpan w:val="2"/>
            <w:vAlign w:val="top"/>
          </w:tcPr>
          <w:p>
            <w:pPr>
              <w:spacing w:before="201" w:line="220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1697" w:type="dxa"/>
            <w:vAlign w:val="top"/>
          </w:tcPr>
          <w:p>
            <w:pPr>
              <w:spacing w:before="201" w:line="22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服务对象满意度</w:t>
            </w:r>
          </w:p>
        </w:tc>
        <w:tc>
          <w:tcPr>
            <w:tcW w:w="3400" w:type="dxa"/>
            <w:gridSpan w:val="4"/>
            <w:vAlign w:val="top"/>
          </w:tcPr>
          <w:p>
            <w:pPr>
              <w:spacing w:before="201" w:line="221" w:lineRule="auto"/>
              <w:ind w:left="13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102000元</w:t>
            </w:r>
          </w:p>
        </w:tc>
      </w:tr>
    </w:tbl>
    <w:p>
      <w:pPr>
        <w:pStyle w:val="2"/>
      </w:pPr>
    </w:p>
    <w:sectPr>
      <w:pgSz w:w="11900" w:h="16840"/>
      <w:pgMar w:top="1431" w:right="1695" w:bottom="0" w:left="16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E1YTU1OTNkOGY1ODQ3OWUxMWFkYzA2N2E1MjEzMzQifQ=="/>
  </w:docVars>
  <w:rsids>
    <w:rsidRoot w:val="00000000"/>
    <w:rsid w:val="01B029F8"/>
    <w:rsid w:val="02773611"/>
    <w:rsid w:val="0283741A"/>
    <w:rsid w:val="0F9A4F2B"/>
    <w:rsid w:val="16170301"/>
    <w:rsid w:val="16392146"/>
    <w:rsid w:val="247A404C"/>
    <w:rsid w:val="26F21E5E"/>
    <w:rsid w:val="2837679D"/>
    <w:rsid w:val="2B0079A3"/>
    <w:rsid w:val="31993BE2"/>
    <w:rsid w:val="3C2974B3"/>
    <w:rsid w:val="42DA0F5C"/>
    <w:rsid w:val="44B85878"/>
    <w:rsid w:val="4B6D6647"/>
    <w:rsid w:val="660A6E58"/>
    <w:rsid w:val="66D93700"/>
    <w:rsid w:val="67823333"/>
    <w:rsid w:val="6E2E003F"/>
    <w:rsid w:val="6E674D4B"/>
    <w:rsid w:val="72851E13"/>
    <w:rsid w:val="7F420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8629</Words>
  <Characters>10764</Characters>
  <TotalTime>221</TotalTime>
  <ScaleCrop>false</ScaleCrop>
  <LinksUpToDate>false</LinksUpToDate>
  <CharactersWithSpaces>11026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2026-03-10T15:47:00Z</dcterms:created>
  <dc:creator>Administrator</dc:creator>
  <cp:lastModifiedBy>靓</cp:lastModifiedBy>
  <dcterms:modified xsi:type="dcterms:W3CDTF">2026-03-13T06:26:17Z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2026-03-13T10:11:48Z</vt:filetime>
  </property>
  <property fmtid="{D5CDD505-2E9C-101B-9397-08002B2CF9AE}" pid="4" name="KSOProductBuildVer">
    <vt:lpwstr>2052-11.1.0.14309</vt:lpwstr>
  </property>
  <property fmtid="{D5CDD505-2E9C-101B-9397-08002B2CF9AE}" pid="5" name="ICV">
    <vt:lpwstr>04642A8AAB6E4587B899BC61EB1D7E10_12</vt:lpwstr>
  </property>
</Properties>
</file>