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行政复议申请书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格式样本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申请人：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姓名         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性别       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出生日期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身份证号码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住址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电话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【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法人或者其他组织名称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住所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统一社会信用代码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法定代表人或者主要负责人姓名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通讯地址          邮政编码        电话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委托代理人：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姓名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被申请人：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住所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行政复议请求：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1.……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2.……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事实和理由：</w:t>
      </w:r>
      <w:r>
        <w:rPr>
          <w:rFonts w:hint="eastAsia" w:eastAsia="仿宋_GB2312" w:cs="Times New Roman"/>
          <w:b/>
          <w:sz w:val="32"/>
          <w:szCs w:val="32"/>
          <w:lang w:eastAsia="zh-CN"/>
        </w:rPr>
        <w:t>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（行政复议机关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名称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申请人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签名捺印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</w:t>
      </w:r>
      <w:r>
        <w:rPr>
          <w:rFonts w:hint="eastAsia" w:eastAsia="仿宋_GB2312" w:cs="Times New Roman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申请行政复议的日期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附件：1.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行政复议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申请书副本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2.申请人身份证明材料复印件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3.其他有关材料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0" w:firstLineChars="0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</w:rPr>
        <w:t>4.授权委托书</w:t>
      </w:r>
      <w:r>
        <w:rPr>
          <w:rFonts w:hint="eastAsia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被委托人的身份证明文件（有委托代理人的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需要提供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sectPr>
      <w:pgSz w:w="11906" w:h="16838"/>
      <w:pgMar w:top="2098" w:right="1474" w:bottom="175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3OTRmMmVjYzk4OThhMzNlMGVmZWNkZTQ1OTZkZjEifQ=="/>
  </w:docVars>
  <w:rsids>
    <w:rsidRoot w:val="5A140B51"/>
    <w:rsid w:val="59E60197"/>
    <w:rsid w:val="5A140B51"/>
    <w:rsid w:val="67A0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2024-02-01T02:54:00Z</dcterms:created>
  <dc:creator>晴</dc:creator>
  <cp:lastModifiedBy>晴</cp:lastModifiedBy>
  <dcterms:modified xsi:type="dcterms:W3CDTF">2024-02-01T02:58:01Z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9FDE369D24BE46238BC4C40D202CC5E1_11</vt:lpwstr>
  </property>
</Properties>
</file>