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78504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bookmarkStart w:id="0" w:name="OLE_LINK5"/>
      <w:bookmarkStart w:id="1" w:name="OLE_LINK6"/>
      <w:r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  <w:t>濉溪县2025年公开引进县外在编在职教师</w:t>
      </w:r>
    </w:p>
    <w:p w14:paraId="1F1C4CA7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面试须知</w:t>
      </w:r>
    </w:p>
    <w:bookmarkEnd w:id="0"/>
    <w:bookmarkEnd w:id="1"/>
    <w:p w14:paraId="6D664878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92A9586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一、考生进入考点时间</w:t>
      </w:r>
    </w:p>
    <w:p w14:paraId="551E6612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2025年8月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日6: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0-6: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0，6: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0之后禁止进入考点</w:t>
      </w:r>
    </w:p>
    <w:p w14:paraId="29E16FDB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二、面试地点</w:t>
      </w:r>
    </w:p>
    <w:p w14:paraId="4F5A52C9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濉溪县实验小学（濉溪县加油站南100米淮海路西侧）</w:t>
      </w:r>
    </w:p>
    <w:p w14:paraId="45CF6CFA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三、面试方式</w:t>
      </w:r>
    </w:p>
    <w:p w14:paraId="65511C1A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无生上课。</w:t>
      </w:r>
    </w:p>
    <w:p w14:paraId="400A5F5F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bookmarkStart w:id="2" w:name="OLE_LINK1"/>
      <w:bookmarkStart w:id="3" w:name="OLE_LINK2"/>
      <w:r>
        <w:rPr>
          <w:rFonts w:hint="eastAsia" w:ascii="黑体" w:hAnsi="黑体" w:eastAsia="黑体" w:cs="黑体"/>
          <w:color w:val="000000"/>
          <w:sz w:val="32"/>
          <w:szCs w:val="32"/>
        </w:rPr>
        <w:t>四、面试分值</w:t>
      </w:r>
    </w:p>
    <w:bookmarkEnd w:id="2"/>
    <w:bookmarkEnd w:id="3"/>
    <w:p w14:paraId="1664DF8C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100分。</w:t>
      </w:r>
    </w:p>
    <w:p w14:paraId="394D0702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五、面试内容</w:t>
      </w:r>
    </w:p>
    <w:p w14:paraId="66794E36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所报学段学科现行课本内容，不指定具体版本。</w:t>
      </w:r>
    </w:p>
    <w:p w14:paraId="6E5AB2F8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六、面试程序</w:t>
      </w:r>
    </w:p>
    <w:p w14:paraId="633BC3F0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点入口处查验证件（身份证、面试准考证）→操场集合→候考室上交所有通讯工具和电子设备，按要求签到、抽签、候考→备课室备课（备课室内只允许携带笔、面试准考证、身份证，其他物品一概放置在室外）→对应面试考场参加面试→考场所在楼层候分处领取成绩通知单→考点入口处领取上交的通讯工具和电子设备并离开考点。</w:t>
      </w:r>
    </w:p>
    <w:p w14:paraId="2DCA54FB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七、候考、面试规程</w:t>
      </w:r>
    </w:p>
    <w:p w14:paraId="7FEE12C5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1、面试对象进入候考室，抽签确认考试顺序并签字确认，上交手机等通讯工具和电子设备等禁带物品。</w:t>
      </w:r>
    </w:p>
    <w:p w14:paraId="448330F2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2、面试对象在引导员的引导下按抽签序号进入备课室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</w:p>
    <w:p w14:paraId="6EAE7B83"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备课时间为50分钟，备课室管理员现场发放课题、笔、备课纸。</w:t>
      </w:r>
    </w:p>
    <w:p w14:paraId="1861BF04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3、面试对象在引导员的引导下按抽签序号进入考场，无生上课时间15分钟。计时员在面试满12分钟时提醒测试对象，在满15分钟时，宣布“面试时间到”，考生停止讲课。</w:t>
      </w:r>
    </w:p>
    <w:p w14:paraId="073E6E9D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4、面试对象面试结束后，在楼层候分处等待领取成绩通知单。</w:t>
      </w:r>
    </w:p>
    <w:p w14:paraId="5182143F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5、面试对象拿到成绩通知单后，领取上交的通讯工具和电子设备并离开考点。</w:t>
      </w:r>
    </w:p>
    <w:p w14:paraId="7D235891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八、纪律要求</w:t>
      </w:r>
    </w:p>
    <w:p w14:paraId="69A3B625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面试对象禁止穿戴有明显标志的服装及饰物，不得携带各类通讯工具和电子设备（手机、智能手环、智能手表、笔记本电脑、平板电脑等）。进入候考室后未上交所携带通讯工具和电子设备的、携带通讯工具和电子设备进入备课室及面试考场的，一律视为违纪，取消面试资格。</w:t>
      </w:r>
    </w:p>
    <w:p w14:paraId="61DCD5D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考生于6:20--6:50到达考点时应将本人的有关证件交工作人员核对，迟到者视为自动放弃。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考生自行准备的教学用书不得带入候考室，到备课室门口，上交禁带物品存放处，备完课带至考场门口，上交禁带物品存放处，进入面试室只能携带本次面试发放的课题内容和备课纸。上课结束将课题内容、备课纸及时上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考场不支持PPT及音频、视频播放，考生不得使用自带教具（体育考生哨子不作为教具对待）。</w:t>
      </w:r>
    </w:p>
    <w:p w14:paraId="0F050D5A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3、面试对象进入考点后须接受考点工作人员集中封闭管理，按规定候考。候考期间不得吵闹喧哗和随意出入，如有不适或其他需要说明的情况，请及时报告管理员，如需上卫生间应由管理员陪同前往。</w:t>
      </w:r>
    </w:p>
    <w:p w14:paraId="424CB95B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4、面试对象必须严格按照面试程序，根据指定课题参加面试，不得擅自更改。因个人原因未按程序参加面试，责任自负。</w:t>
      </w:r>
    </w:p>
    <w:p w14:paraId="076B8285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5、考生在考场进行面试时，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只报本人面试岗位代码和抽签号，并把签号交监督员，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不得以任何方式向考官透露本人的姓名、身份等个人信息，凡考生透露本人姓名的，视为自动弃权。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同一组内有多个岗位人员面试，先抽签决定岗位先后面试顺序。</w:t>
      </w:r>
    </w:p>
    <w:p w14:paraId="35086FC9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6、面试对象须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考点纪律，服从工作人员管理，从考点开考至本人面试结束，所有环节必须按照候考室管理员、备课室管理员和本组引导员安排进行，擅自行动的，将取消面试成绩。如有在考场内严重扰乱面试秩序，辱骂考官及工作人员，威胁他人安全等违规违纪的情形，视情节轻重，按照有关规定严肃处理。</w:t>
      </w:r>
    </w:p>
    <w:p w14:paraId="1CEF49C7"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959542B"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 w14:paraId="32FEBE3A"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 w14:paraId="71D49148">
      <w:pPr>
        <w:widowControl/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YTY2OGUxMWIxNmI5M2MzN2RhYWJiYWVhMjU1NzUifQ=="/>
  </w:docVars>
  <w:rsids>
    <w:rsidRoot w:val="007B1EFC"/>
    <w:rsid w:val="00051C10"/>
    <w:rsid w:val="00091C8A"/>
    <w:rsid w:val="000E5C5E"/>
    <w:rsid w:val="00191C2D"/>
    <w:rsid w:val="00295DE2"/>
    <w:rsid w:val="002B2B0E"/>
    <w:rsid w:val="002E00D6"/>
    <w:rsid w:val="003261EB"/>
    <w:rsid w:val="004255EC"/>
    <w:rsid w:val="004A4D43"/>
    <w:rsid w:val="004D0B57"/>
    <w:rsid w:val="004E5E8C"/>
    <w:rsid w:val="004F4668"/>
    <w:rsid w:val="005B7A8B"/>
    <w:rsid w:val="00713C7D"/>
    <w:rsid w:val="00793ECE"/>
    <w:rsid w:val="007B1EFC"/>
    <w:rsid w:val="00992B13"/>
    <w:rsid w:val="009E36C2"/>
    <w:rsid w:val="00B4567E"/>
    <w:rsid w:val="00B64EBF"/>
    <w:rsid w:val="00BA256F"/>
    <w:rsid w:val="00CC652F"/>
    <w:rsid w:val="00E837AF"/>
    <w:rsid w:val="00EF0183"/>
    <w:rsid w:val="00F631EB"/>
    <w:rsid w:val="00FB6E64"/>
    <w:rsid w:val="00FC0174"/>
    <w:rsid w:val="183B05AE"/>
    <w:rsid w:val="1BE941D3"/>
    <w:rsid w:val="33B67BBC"/>
    <w:rsid w:val="5BB36425"/>
    <w:rsid w:val="71D56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1223</Words>
  <Characters>1260</Characters>
  <Lines>9</Lines>
  <Paragraphs>2</Paragraphs>
  <TotalTime>62</TotalTime>
  <ScaleCrop>false</ScaleCrop>
  <LinksUpToDate>false</LinksUpToDate>
  <CharactersWithSpaces>1260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2025-07-28T01:25:00Z</dcterms:created>
  <dc:creator>微软用户</dc:creator>
  <cp:lastModifiedBy>Administrator</cp:lastModifiedBy>
  <cp:lastPrinted>2024-06-15T01:52:00Z</cp:lastPrinted>
  <dcterms:modified xsi:type="dcterms:W3CDTF">2025-08-13T09:24:24Z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EA914F415B2B4B08B41499D55DD479DE_12</vt:lpwstr>
  </property>
  <property fmtid="{D5CDD505-2E9C-101B-9397-08002B2CF9AE}" pid="4" name="KSOTemplateDocerSaveRecord">
    <vt:lpwstr>eyJoZGlkIjoiOTIwMThhNWJhODQyZDMwMWRjNjBlOGFiZWRmZmIxNTIifQ==</vt:lpwstr>
  </property>
</Properties>
</file>