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2022年度安徽省濉溪县公开招聘中小学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新任教师考察表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报考岗位：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b/>
          <w:sz w:val="28"/>
          <w:szCs w:val="28"/>
        </w:rPr>
        <w:t xml:space="preserve">  填表日期：</w:t>
      </w:r>
    </w:p>
    <w:tbl>
      <w:tblPr>
        <w:tblStyle w:val="4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18"/>
        <w:gridCol w:w="488"/>
        <w:gridCol w:w="646"/>
        <w:gridCol w:w="1276"/>
        <w:gridCol w:w="1275"/>
        <w:gridCol w:w="215"/>
        <w:gridCol w:w="309"/>
        <w:gridCol w:w="91"/>
        <w:gridCol w:w="378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寸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09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家庭住址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专业技术职称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940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教师资格证类别及专业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何时何校何专业毕业</w:t>
            </w:r>
          </w:p>
        </w:tc>
        <w:tc>
          <w:tcPr>
            <w:tcW w:w="678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现是否在编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现单位名称</w:t>
            </w:r>
          </w:p>
        </w:tc>
        <w:tc>
          <w:tcPr>
            <w:tcW w:w="25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本人学习及工作简历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（从高中填起）</w:t>
            </w:r>
          </w:p>
        </w:tc>
        <w:tc>
          <w:tcPr>
            <w:tcW w:w="678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45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奖励、处分情况</w:t>
            </w:r>
          </w:p>
        </w:tc>
        <w:tc>
          <w:tcPr>
            <w:tcW w:w="678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家庭成员和主要社会关系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单位和职务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887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887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887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/>
          <w:b/>
        </w:rPr>
      </w:pPr>
    </w:p>
    <w:tbl>
      <w:tblPr>
        <w:tblStyle w:val="4"/>
        <w:tblpPr w:leftFromText="180" w:rightFromText="180" w:horzAnchor="margin" w:tblpY="420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7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938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户籍所在地派出所出具审查意见</w:t>
            </w:r>
          </w:p>
        </w:tc>
        <w:tc>
          <w:tcPr>
            <w:tcW w:w="4062" w:type="pct"/>
            <w:vAlign w:val="bottom"/>
          </w:tcPr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负责人（签字）：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38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无就业经历的考生所在村（居）委会出具表现意见</w:t>
            </w:r>
          </w:p>
        </w:tc>
        <w:tc>
          <w:tcPr>
            <w:tcW w:w="4062" w:type="pct"/>
            <w:vAlign w:val="bottom"/>
          </w:tcPr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负责人（签字）：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38" w:type="pct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有就业经历的考生所在单位出具工作表现意见</w:t>
            </w:r>
          </w:p>
        </w:tc>
        <w:tc>
          <w:tcPr>
            <w:tcW w:w="4062" w:type="pct"/>
            <w:vAlign w:val="bottom"/>
          </w:tcPr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负责人（签字）：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938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考察单位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审查意见</w:t>
            </w:r>
          </w:p>
        </w:tc>
        <w:tc>
          <w:tcPr>
            <w:tcW w:w="4062" w:type="pct"/>
            <w:vAlign w:val="bottom"/>
          </w:tcPr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考察人（签字）：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38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  注</w:t>
            </w:r>
          </w:p>
        </w:tc>
        <w:tc>
          <w:tcPr>
            <w:tcW w:w="4062" w:type="pct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有无违法犯罪记录证明由本人户籍所在地派出所提供。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949"/>
    <w:rsid w:val="00005EE9"/>
    <w:rsid w:val="00055D58"/>
    <w:rsid w:val="000D7678"/>
    <w:rsid w:val="001370AF"/>
    <w:rsid w:val="00214AC7"/>
    <w:rsid w:val="00335D3A"/>
    <w:rsid w:val="00396C5E"/>
    <w:rsid w:val="005932A3"/>
    <w:rsid w:val="008D7949"/>
    <w:rsid w:val="00910236"/>
    <w:rsid w:val="009A5FC7"/>
    <w:rsid w:val="00C31875"/>
    <w:rsid w:val="00C545C8"/>
    <w:rsid w:val="00C83DC4"/>
    <w:rsid w:val="00CA39F9"/>
    <w:rsid w:val="00F268C2"/>
    <w:rsid w:val="00FA612A"/>
    <w:rsid w:val="FBAB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458</Characters>
  <Lines>3</Lines>
  <Paragraphs>1</Paragraphs>
  <TotalTime>32</TotalTime>
  <ScaleCrop>false</ScaleCrop>
  <LinksUpToDate>false</LinksUpToDate>
  <CharactersWithSpaces>537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2022-08-17T16:07:00Z</dcterms:created>
  <dc:creator>Administrator</dc:creator>
  <cp:lastModifiedBy>chaoyue</cp:lastModifiedBy>
  <cp:lastPrinted>2022-08-18T08:24:00Z</cp:lastPrinted>
  <dcterms:modified xsi:type="dcterms:W3CDTF">2022-09-29T09:23:04Z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