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“优环境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稳经济”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现场集中办公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活动企业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预约登记表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695"/>
          <w:tab w:val="right" w:pos="8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ab/>
      </w:r>
      <w:r>
        <w:rPr>
          <w:rFonts w:hint="default" w:ascii="Times New Roman" w:hAnsi="Times New Roman" w:eastAsia="宋体" w:cs="Times New Roman"/>
          <w:bCs/>
          <w:sz w:val="24"/>
        </w:rPr>
        <w:t xml:space="preserve">2022 年  月 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Cs/>
          <w:sz w:val="24"/>
        </w:rPr>
        <w:t>日</w:t>
      </w:r>
    </w:p>
    <w:tbl>
      <w:tblPr>
        <w:tblStyle w:val="4"/>
        <w:tblW w:w="8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088"/>
        <w:gridCol w:w="9"/>
        <w:gridCol w:w="2391"/>
        <w:gridCol w:w="5"/>
        <w:gridCol w:w="4"/>
        <w:gridCol w:w="2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30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3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所属镇（园区）</w:t>
            </w:r>
          </w:p>
        </w:tc>
        <w:tc>
          <w:tcPr>
            <w:tcW w:w="20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地址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bCs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求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7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  <w:t>备注：企业简要情况和主要问题及诉求字数控制在300字以内</w:t>
            </w:r>
            <w:r>
              <w:rPr>
                <w:rFonts w:hint="eastAsia" w:ascii="Times New Roman" w:hAnsi="Times New Roman" w:cs="Times New Roman"/>
                <w:bCs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0AC1"/>
    <w:rsid w:val="74010A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2022-12-06T07:08:00Z</dcterms:created>
  <dc:creator>单一桂</dc:creator>
  <cp:lastModifiedBy>单一桂</cp:lastModifiedBy>
  <dcterms:modified xsi:type="dcterms:W3CDTF">2022-12-06T07:08:41Z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